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F5581" w14:textId="4D0F7988" w:rsidR="00EB629C" w:rsidRPr="00B529EA" w:rsidRDefault="00EB629C" w:rsidP="475E74D0">
      <w:pPr>
        <w:rPr>
          <w:sz w:val="28"/>
          <w:szCs w:val="28"/>
        </w:rPr>
      </w:pPr>
      <w:r w:rsidRPr="259278CF">
        <w:rPr>
          <w:sz w:val="28"/>
          <w:szCs w:val="28"/>
        </w:rPr>
        <w:t>Curriculum Map –</w:t>
      </w:r>
      <w:r w:rsidRPr="259278CF">
        <w:rPr>
          <w:i/>
          <w:iCs/>
          <w:sz w:val="28"/>
          <w:szCs w:val="28"/>
        </w:rPr>
        <w:t xml:space="preserve"> July</w:t>
      </w:r>
      <w:r w:rsidR="00641F7C" w:rsidRPr="259278CF">
        <w:rPr>
          <w:i/>
          <w:iCs/>
          <w:sz w:val="28"/>
          <w:szCs w:val="28"/>
        </w:rPr>
        <w:t xml:space="preserve"> </w:t>
      </w:r>
      <w:r w:rsidR="003A5FC4" w:rsidRPr="259278CF">
        <w:rPr>
          <w:i/>
          <w:iCs/>
          <w:sz w:val="28"/>
          <w:szCs w:val="28"/>
        </w:rPr>
        <w:t>202</w:t>
      </w:r>
      <w:r w:rsidR="3FD1BCA0" w:rsidRPr="259278CF">
        <w:rPr>
          <w:i/>
          <w:iCs/>
          <w:sz w:val="28"/>
          <w:szCs w:val="28"/>
        </w:rPr>
        <w:t>3</w:t>
      </w:r>
      <w:r w:rsidR="003A5FC4" w:rsidRPr="259278CF">
        <w:rPr>
          <w:sz w:val="28"/>
          <w:szCs w:val="28"/>
        </w:rPr>
        <w:t xml:space="preserve"> </w:t>
      </w:r>
      <w:r w:rsidRPr="259278CF">
        <w:rPr>
          <w:sz w:val="28"/>
          <w:szCs w:val="28"/>
        </w:rPr>
        <w:t xml:space="preserve">Year </w:t>
      </w:r>
      <w:r w:rsidR="001C7CF9" w:rsidRPr="259278CF">
        <w:rPr>
          <w:sz w:val="28"/>
          <w:szCs w:val="28"/>
        </w:rPr>
        <w:t>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31A8" w:rsidRPr="259278CF">
        <w:rPr>
          <w:b/>
          <w:bCs/>
          <w:sz w:val="28"/>
          <w:szCs w:val="28"/>
        </w:rPr>
        <w:t>“Ourselves, Our World, Our Education, Our Rights”</w:t>
      </w:r>
    </w:p>
    <w:tbl>
      <w:tblPr>
        <w:tblStyle w:val="TableGrid"/>
        <w:tblW w:w="22373" w:type="dxa"/>
        <w:tblLook w:val="04A0" w:firstRow="1" w:lastRow="0" w:firstColumn="1" w:lastColumn="0" w:noHBand="0" w:noVBand="1"/>
      </w:tblPr>
      <w:tblGrid>
        <w:gridCol w:w="2122"/>
        <w:gridCol w:w="3525"/>
        <w:gridCol w:w="3270"/>
        <w:gridCol w:w="3562"/>
        <w:gridCol w:w="3240"/>
        <w:gridCol w:w="3271"/>
        <w:gridCol w:w="3383"/>
      </w:tblGrid>
      <w:tr w:rsidR="006D1AD4" w:rsidRPr="00B529EA" w14:paraId="7FE904B3" w14:textId="77777777" w:rsidTr="3E314222">
        <w:trPr>
          <w:trHeight w:val="501"/>
        </w:trPr>
        <w:tc>
          <w:tcPr>
            <w:tcW w:w="2122" w:type="dxa"/>
          </w:tcPr>
          <w:p w14:paraId="652361D9" w14:textId="77777777" w:rsidR="006D1AD4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Term</w:t>
            </w:r>
            <w:r w:rsidR="00B112A2">
              <w:rPr>
                <w:rFonts w:cstheme="minorHAnsi"/>
                <w:b/>
                <w:bCs/>
                <w:sz w:val="24"/>
                <w:szCs w:val="24"/>
              </w:rPr>
              <w:t>: Principle</w:t>
            </w:r>
          </w:p>
          <w:p w14:paraId="3F3040EE" w14:textId="50B3BABE" w:rsidR="00B112A2" w:rsidRPr="00B529EA" w:rsidRDefault="00B112A2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Topic Name</w:t>
            </w:r>
          </w:p>
        </w:tc>
        <w:tc>
          <w:tcPr>
            <w:tcW w:w="3525" w:type="dxa"/>
          </w:tcPr>
          <w:p w14:paraId="3937C919" w14:textId="1C521C0C" w:rsidR="006D1AD4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Autumn 1</w:t>
            </w:r>
            <w:r>
              <w:rPr>
                <w:rFonts w:cstheme="minorHAnsi"/>
                <w:b/>
                <w:bCs/>
                <w:sz w:val="24"/>
                <w:szCs w:val="24"/>
              </w:rPr>
              <w:t>: Our World</w:t>
            </w:r>
          </w:p>
          <w:p w14:paraId="2C2A875F" w14:textId="079CEDA4" w:rsidR="00901382" w:rsidRPr="00B529EA" w:rsidRDefault="00901382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</w:t>
            </w:r>
            <w:r w:rsidR="00B112A2">
              <w:rPr>
                <w:rFonts w:cstheme="minorHAnsi"/>
                <w:b/>
                <w:bCs/>
                <w:sz w:val="24"/>
                <w:szCs w:val="24"/>
              </w:rPr>
              <w:t>Emancipate Yourself</w:t>
            </w:r>
            <w:r>
              <w:rPr>
                <w:rFonts w:cstheme="minorHAnsi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3270" w:type="dxa"/>
          </w:tcPr>
          <w:p w14:paraId="7697FF55" w14:textId="6A78AF4B" w:rsidR="006D1AD4" w:rsidRDefault="2E674527" w:rsidP="475E74D0">
            <w:pPr>
              <w:rPr>
                <w:b/>
                <w:bCs/>
                <w:sz w:val="24"/>
                <w:szCs w:val="24"/>
              </w:rPr>
            </w:pPr>
            <w:r w:rsidRPr="475E74D0">
              <w:rPr>
                <w:b/>
                <w:bCs/>
                <w:sz w:val="24"/>
                <w:szCs w:val="24"/>
              </w:rPr>
              <w:t>Autumn 2: Our</w:t>
            </w:r>
            <w:r w:rsidR="646F5ED3" w:rsidRPr="475E74D0">
              <w:rPr>
                <w:b/>
                <w:bCs/>
                <w:sz w:val="24"/>
                <w:szCs w:val="24"/>
              </w:rPr>
              <w:t xml:space="preserve"> Rights</w:t>
            </w:r>
          </w:p>
          <w:p w14:paraId="402B4615" w14:textId="67E5462B" w:rsidR="00901382" w:rsidRPr="00B529EA" w:rsidRDefault="00901382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</w:t>
            </w:r>
            <w:r w:rsidR="006D1AD4">
              <w:rPr>
                <w:rFonts w:cstheme="minorHAnsi"/>
                <w:b/>
                <w:bCs/>
                <w:sz w:val="24"/>
                <w:szCs w:val="24"/>
              </w:rPr>
              <w:t>Victorian London</w:t>
            </w:r>
            <w:r>
              <w:rPr>
                <w:rFonts w:cstheme="minorHAnsi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3562" w:type="dxa"/>
          </w:tcPr>
          <w:p w14:paraId="70F55C3A" w14:textId="6DFF1966" w:rsidR="006D1AD4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 xml:space="preserve">Spring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1: Our</w:t>
            </w:r>
            <w:r w:rsidR="00E80ED0">
              <w:rPr>
                <w:rFonts w:cstheme="minorHAnsi"/>
                <w:b/>
                <w:bCs/>
                <w:sz w:val="24"/>
                <w:szCs w:val="24"/>
              </w:rPr>
              <w:t xml:space="preserve"> World</w:t>
            </w:r>
          </w:p>
          <w:p w14:paraId="2EF4CDA7" w14:textId="411510F0" w:rsidR="006D1AD4" w:rsidRPr="00B529EA" w:rsidRDefault="0092317B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“Climate Change”</w:t>
            </w:r>
          </w:p>
        </w:tc>
        <w:tc>
          <w:tcPr>
            <w:tcW w:w="3240" w:type="dxa"/>
          </w:tcPr>
          <w:p w14:paraId="7AFAC857" w14:textId="1A57407D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 xml:space="preserve">Spring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2: Our Education</w:t>
            </w:r>
          </w:p>
          <w:p w14:paraId="1ED569DA" w14:textId="612815E0" w:rsidR="006D1AD4" w:rsidRPr="00BA238A" w:rsidRDefault="0092317B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“The Universe”</w:t>
            </w:r>
          </w:p>
        </w:tc>
        <w:tc>
          <w:tcPr>
            <w:tcW w:w="3271" w:type="dxa"/>
          </w:tcPr>
          <w:p w14:paraId="3E39BF39" w14:textId="6559D94B" w:rsidR="006D1AD4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A238A">
              <w:rPr>
                <w:rFonts w:cstheme="minorHAnsi"/>
                <w:b/>
                <w:bCs/>
                <w:sz w:val="24"/>
                <w:szCs w:val="24"/>
              </w:rPr>
              <w:t>Summer 1: Our</w:t>
            </w:r>
            <w:r w:rsidR="001E07F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277A8B">
              <w:rPr>
                <w:rFonts w:cstheme="minorHAnsi"/>
                <w:b/>
                <w:bCs/>
                <w:sz w:val="24"/>
                <w:szCs w:val="24"/>
              </w:rPr>
              <w:t>World</w:t>
            </w:r>
          </w:p>
          <w:p w14:paraId="5FE9F600" w14:textId="310EFBFB" w:rsidR="006D1AD4" w:rsidRPr="00B529EA" w:rsidRDefault="0092317B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“The Barking Fishing Industry”</w:t>
            </w:r>
          </w:p>
        </w:tc>
        <w:tc>
          <w:tcPr>
            <w:tcW w:w="3383" w:type="dxa"/>
          </w:tcPr>
          <w:p w14:paraId="7CF9AB84" w14:textId="151E255D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Summer 2</w:t>
            </w:r>
            <w:r>
              <w:rPr>
                <w:rFonts w:cstheme="minorHAnsi"/>
                <w:b/>
                <w:bCs/>
                <w:sz w:val="24"/>
                <w:szCs w:val="24"/>
              </w:rPr>
              <w:t>: Our</w:t>
            </w:r>
            <w:r w:rsidR="00DC5173">
              <w:rPr>
                <w:rFonts w:cstheme="minorHAnsi"/>
                <w:b/>
                <w:bCs/>
                <w:sz w:val="24"/>
                <w:szCs w:val="24"/>
              </w:rPr>
              <w:t xml:space="preserve"> Education</w:t>
            </w:r>
          </w:p>
          <w:p w14:paraId="6BF9D340" w14:textId="12244995" w:rsidR="006D1AD4" w:rsidRPr="00DF62FA" w:rsidRDefault="00B72DCE" w:rsidP="006D1AD4">
            <w:pPr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“The Egyptians”</w:t>
            </w:r>
          </w:p>
        </w:tc>
      </w:tr>
      <w:tr w:rsidR="00901382" w:rsidRPr="00B529EA" w14:paraId="379F3B80" w14:textId="77777777" w:rsidTr="3E314222">
        <w:trPr>
          <w:trHeight w:val="501"/>
        </w:trPr>
        <w:tc>
          <w:tcPr>
            <w:tcW w:w="2122" w:type="dxa"/>
          </w:tcPr>
          <w:p w14:paraId="69C2FE1F" w14:textId="3E868241" w:rsidR="00901382" w:rsidRPr="00B529EA" w:rsidRDefault="475E74D0" w:rsidP="475E74D0">
            <w:pPr>
              <w:rPr>
                <w:b/>
                <w:bCs/>
                <w:sz w:val="24"/>
                <w:szCs w:val="24"/>
              </w:rPr>
            </w:pPr>
            <w:r w:rsidRPr="475E74D0">
              <w:rPr>
                <w:b/>
                <w:bCs/>
                <w:sz w:val="24"/>
                <w:szCs w:val="24"/>
              </w:rPr>
              <w:t>Gascoigne Treasure</w:t>
            </w:r>
          </w:p>
        </w:tc>
        <w:tc>
          <w:tcPr>
            <w:tcW w:w="3525" w:type="dxa"/>
          </w:tcPr>
          <w:p w14:paraId="789BEDB5" w14:textId="1DA1BB58" w:rsidR="00901382" w:rsidRPr="007C24AF" w:rsidRDefault="00901382" w:rsidP="3F79DD11">
            <w:r w:rsidRPr="3F79DD11">
              <w:t>Celebrating Diversity</w:t>
            </w:r>
          </w:p>
        </w:tc>
        <w:tc>
          <w:tcPr>
            <w:tcW w:w="3270" w:type="dxa"/>
          </w:tcPr>
          <w:p w14:paraId="10FB4207" w14:textId="62ADC8DF" w:rsidR="00DC5173" w:rsidRPr="007C24AF" w:rsidRDefault="475E74D0" w:rsidP="3F79DD11">
            <w:r>
              <w:t>Kindness and Civic Responsibility</w:t>
            </w:r>
          </w:p>
        </w:tc>
        <w:tc>
          <w:tcPr>
            <w:tcW w:w="3562" w:type="dxa"/>
          </w:tcPr>
          <w:p w14:paraId="1220B108" w14:textId="1F7CFBF1" w:rsidR="00901382" w:rsidRPr="007C24AF" w:rsidRDefault="465D0246" w:rsidP="3F79DD11">
            <w:r>
              <w:t>Environment Consideration</w:t>
            </w:r>
          </w:p>
        </w:tc>
        <w:tc>
          <w:tcPr>
            <w:tcW w:w="3240" w:type="dxa"/>
          </w:tcPr>
          <w:p w14:paraId="0B343303" w14:textId="4B883D04" w:rsidR="00F9133F" w:rsidRPr="007C24AF" w:rsidRDefault="465D0246" w:rsidP="3F79DD11">
            <w:r>
              <w:t>Thirst for knowledge</w:t>
            </w:r>
          </w:p>
        </w:tc>
        <w:tc>
          <w:tcPr>
            <w:tcW w:w="3271" w:type="dxa"/>
          </w:tcPr>
          <w:p w14:paraId="6C95A8EB" w14:textId="7CAB5F56" w:rsidR="00901382" w:rsidRPr="007C24AF" w:rsidRDefault="30E6A18E" w:rsidP="3F79DD11">
            <w:r>
              <w:t>Pride in our Community</w:t>
            </w:r>
          </w:p>
        </w:tc>
        <w:tc>
          <w:tcPr>
            <w:tcW w:w="3383" w:type="dxa"/>
          </w:tcPr>
          <w:p w14:paraId="447E2D5E" w14:textId="32D0914F" w:rsidR="00F9133F" w:rsidRPr="007C24AF" w:rsidRDefault="7E9B5113" w:rsidP="3F79DD11">
            <w:r>
              <w:t>Aspiration and Pride in Achievement</w:t>
            </w:r>
          </w:p>
        </w:tc>
      </w:tr>
      <w:tr w:rsidR="006D1AD4" w:rsidRPr="00B529EA" w14:paraId="15054679" w14:textId="77777777" w:rsidTr="3E314222">
        <w:trPr>
          <w:trHeight w:val="501"/>
        </w:trPr>
        <w:tc>
          <w:tcPr>
            <w:tcW w:w="2122" w:type="dxa"/>
          </w:tcPr>
          <w:p w14:paraId="29663151" w14:textId="70554F9F" w:rsidR="006D1AD4" w:rsidRPr="00B529EA" w:rsidRDefault="7E9B5113" w:rsidP="475E74D0">
            <w:pPr>
              <w:rPr>
                <w:b/>
                <w:bCs/>
                <w:sz w:val="24"/>
                <w:szCs w:val="24"/>
              </w:rPr>
            </w:pPr>
            <w:r w:rsidRPr="475E74D0">
              <w:rPr>
                <w:b/>
                <w:bCs/>
                <w:sz w:val="24"/>
                <w:szCs w:val="24"/>
              </w:rPr>
              <w:t>Learning</w:t>
            </w:r>
            <w:r w:rsidR="2E674527" w:rsidRPr="475E74D0">
              <w:rPr>
                <w:b/>
                <w:bCs/>
                <w:sz w:val="24"/>
                <w:szCs w:val="24"/>
              </w:rPr>
              <w:t xml:space="preserve"> Mission</w:t>
            </w:r>
          </w:p>
        </w:tc>
        <w:tc>
          <w:tcPr>
            <w:tcW w:w="3525" w:type="dxa"/>
          </w:tcPr>
          <w:p w14:paraId="507EAA0C" w14:textId="3DEBC969" w:rsidR="006D1AD4" w:rsidRPr="008A6337" w:rsidRDefault="2E674527" w:rsidP="475E74D0">
            <w:pPr>
              <w:rPr>
                <w:b/>
                <w:bCs/>
                <w:i/>
                <w:iCs/>
              </w:rPr>
            </w:pPr>
            <w:r w:rsidRPr="475E74D0">
              <w:rPr>
                <w:b/>
                <w:bCs/>
                <w:i/>
                <w:iCs/>
              </w:rPr>
              <w:t>Understand the forces that shape our view of the world…</w:t>
            </w:r>
          </w:p>
        </w:tc>
        <w:tc>
          <w:tcPr>
            <w:tcW w:w="3270" w:type="dxa"/>
          </w:tcPr>
          <w:p w14:paraId="264E5BFD" w14:textId="66DA39E8" w:rsidR="006D1AD4" w:rsidRPr="008A6337" w:rsidRDefault="30E6A18E" w:rsidP="475E74D0">
            <w:pPr>
              <w:rPr>
                <w:b/>
                <w:bCs/>
                <w:i/>
                <w:iCs/>
              </w:rPr>
            </w:pPr>
            <w:r w:rsidRPr="475E74D0">
              <w:rPr>
                <w:b/>
                <w:bCs/>
                <w:i/>
                <w:iCs/>
              </w:rPr>
              <w:t>Promote the fair treatment of all…</w:t>
            </w:r>
          </w:p>
        </w:tc>
        <w:tc>
          <w:tcPr>
            <w:tcW w:w="3562" w:type="dxa"/>
          </w:tcPr>
          <w:p w14:paraId="528997BD" w14:textId="338EE3B2" w:rsidR="006D1AD4" w:rsidRPr="008A6337" w:rsidRDefault="2E674527" w:rsidP="475E74D0">
            <w:pPr>
              <w:rPr>
                <w:b/>
                <w:bCs/>
                <w:i/>
                <w:iCs/>
              </w:rPr>
            </w:pPr>
            <w:r w:rsidRPr="475E74D0">
              <w:rPr>
                <w:b/>
                <w:bCs/>
                <w:i/>
                <w:iCs/>
              </w:rPr>
              <w:t>Make a positive contribution to society…</w:t>
            </w:r>
          </w:p>
        </w:tc>
        <w:tc>
          <w:tcPr>
            <w:tcW w:w="3240" w:type="dxa"/>
          </w:tcPr>
          <w:p w14:paraId="52B2A342" w14:textId="08DD30A5" w:rsidR="006D1AD4" w:rsidRPr="008A6337" w:rsidRDefault="2E674527" w:rsidP="475E74D0">
            <w:pPr>
              <w:rPr>
                <w:b/>
                <w:bCs/>
                <w:i/>
                <w:iCs/>
              </w:rPr>
            </w:pPr>
            <w:r w:rsidRPr="475E74D0">
              <w:rPr>
                <w:b/>
                <w:bCs/>
                <w:i/>
                <w:iCs/>
              </w:rPr>
              <w:t>Develop a wonder for the universe and our place in it…</w:t>
            </w:r>
          </w:p>
        </w:tc>
        <w:tc>
          <w:tcPr>
            <w:tcW w:w="3271" w:type="dxa"/>
          </w:tcPr>
          <w:p w14:paraId="6D40C38A" w14:textId="07D36FD2" w:rsidR="006D1AD4" w:rsidRPr="008A6337" w:rsidRDefault="30E6A18E" w:rsidP="475E74D0">
            <w:pPr>
              <w:rPr>
                <w:b/>
                <w:bCs/>
                <w:i/>
                <w:iCs/>
              </w:rPr>
            </w:pPr>
            <w:r w:rsidRPr="475E74D0">
              <w:rPr>
                <w:b/>
                <w:bCs/>
                <w:i/>
                <w:iCs/>
              </w:rPr>
              <w:t>Understand our local history…</w:t>
            </w:r>
          </w:p>
        </w:tc>
        <w:tc>
          <w:tcPr>
            <w:tcW w:w="3383" w:type="dxa"/>
          </w:tcPr>
          <w:p w14:paraId="6D102EE9" w14:textId="7EC28E0C" w:rsidR="006D1AD4" w:rsidRPr="008A6337" w:rsidRDefault="1CF0D777" w:rsidP="475E74D0">
            <w:pPr>
              <w:rPr>
                <w:b/>
                <w:bCs/>
                <w:i/>
                <w:iCs/>
              </w:rPr>
            </w:pPr>
            <w:r w:rsidRPr="475E74D0">
              <w:rPr>
                <w:b/>
                <w:bCs/>
                <w:i/>
                <w:iCs/>
              </w:rPr>
              <w:t>Understand</w:t>
            </w:r>
            <w:r w:rsidR="53EFFD96" w:rsidRPr="475E74D0">
              <w:rPr>
                <w:b/>
                <w:bCs/>
                <w:i/>
                <w:iCs/>
              </w:rPr>
              <w:t xml:space="preserve"> the achievements </w:t>
            </w:r>
            <w:r w:rsidR="199D834E" w:rsidRPr="475E74D0">
              <w:rPr>
                <w:b/>
                <w:bCs/>
                <w:i/>
                <w:iCs/>
              </w:rPr>
              <w:t>+</w:t>
            </w:r>
            <w:r w:rsidR="53EFFD96" w:rsidRPr="475E74D0">
              <w:rPr>
                <w:b/>
                <w:bCs/>
                <w:i/>
                <w:iCs/>
              </w:rPr>
              <w:t xml:space="preserve"> beliefs of ancient civilizations</w:t>
            </w:r>
            <w:r w:rsidR="2E674527" w:rsidRPr="475E74D0">
              <w:rPr>
                <w:b/>
                <w:bCs/>
                <w:i/>
                <w:iCs/>
              </w:rPr>
              <w:t xml:space="preserve">…  </w:t>
            </w:r>
          </w:p>
        </w:tc>
      </w:tr>
      <w:tr w:rsidR="00A938B6" w:rsidRPr="00B529EA" w14:paraId="2FD88AEC" w14:textId="77777777" w:rsidTr="3E314222">
        <w:trPr>
          <w:trHeight w:val="501"/>
        </w:trPr>
        <w:tc>
          <w:tcPr>
            <w:tcW w:w="2122" w:type="dxa"/>
          </w:tcPr>
          <w:p w14:paraId="79D734FC" w14:textId="594A7A40" w:rsidR="00A938B6" w:rsidRPr="00B529EA" w:rsidRDefault="00A938B6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Beautiful Outcome</w:t>
            </w:r>
          </w:p>
        </w:tc>
        <w:tc>
          <w:tcPr>
            <w:tcW w:w="3525" w:type="dxa"/>
          </w:tcPr>
          <w:p w14:paraId="41121F08" w14:textId="450D4E12" w:rsidR="00A938B6" w:rsidRPr="008A6337" w:rsidRDefault="50F36523" w:rsidP="3F79DD11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3F79DD11">
              <w:rPr>
                <w:rFonts w:eastAsiaTheme="minorEastAsia"/>
                <w:b/>
                <w:bCs/>
                <w:color w:val="000000" w:themeColor="text1"/>
              </w:rPr>
              <w:t>Art Gallery Digital show</w:t>
            </w:r>
            <w:r w:rsidR="6DE5D287" w:rsidRPr="3F79DD11">
              <w:rPr>
                <w:rFonts w:eastAsiaTheme="minorEastAsia"/>
                <w:b/>
                <w:bCs/>
                <w:color w:val="000000" w:themeColor="text1"/>
              </w:rPr>
              <w:t xml:space="preserve">: </w:t>
            </w:r>
          </w:p>
          <w:p w14:paraId="50189744" w14:textId="0CE8D0AA" w:rsidR="00A938B6" w:rsidRPr="008A6337" w:rsidRDefault="6DE5D287" w:rsidP="3F79DD11">
            <w:pPr>
              <w:rPr>
                <w:rFonts w:eastAsiaTheme="minorEastAsia"/>
                <w:b/>
                <w:bCs/>
                <w:color w:val="000000" w:themeColor="text1"/>
              </w:rPr>
            </w:pPr>
            <w:r w:rsidRPr="3F79DD11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Ways of Seeing</w:t>
            </w:r>
          </w:p>
        </w:tc>
        <w:tc>
          <w:tcPr>
            <w:tcW w:w="3270" w:type="dxa"/>
          </w:tcPr>
          <w:p w14:paraId="5A6FDEF2" w14:textId="0DC66470" w:rsidR="00A938B6" w:rsidRPr="008A6337" w:rsidRDefault="05A3CCF0" w:rsidP="3F79DD11">
            <w:pPr>
              <w:rPr>
                <w:b/>
                <w:bCs/>
                <w:i/>
                <w:iCs/>
              </w:rPr>
            </w:pPr>
            <w:r w:rsidRPr="3F79DD11">
              <w:rPr>
                <w:b/>
                <w:bCs/>
              </w:rPr>
              <w:t>Performance:</w:t>
            </w:r>
            <w:r w:rsidRPr="3F79DD11">
              <w:rPr>
                <w:b/>
                <w:bCs/>
                <w:i/>
                <w:iCs/>
              </w:rPr>
              <w:t xml:space="preserve"> A Christmas Carol  </w:t>
            </w:r>
          </w:p>
        </w:tc>
        <w:tc>
          <w:tcPr>
            <w:tcW w:w="3562" w:type="dxa"/>
          </w:tcPr>
          <w:p w14:paraId="21EACF96" w14:textId="77777777" w:rsidR="008508CB" w:rsidRPr="008508CB" w:rsidRDefault="008508CB" w:rsidP="3F79DD11">
            <w:pPr>
              <w:rPr>
                <w:b/>
                <w:bCs/>
                <w:iCs/>
              </w:rPr>
            </w:pPr>
            <w:r w:rsidRPr="008508CB">
              <w:rPr>
                <w:b/>
                <w:bCs/>
                <w:iCs/>
              </w:rPr>
              <w:t>Local Area Improvement:</w:t>
            </w:r>
            <w:r w:rsidR="750BE503" w:rsidRPr="008508CB">
              <w:rPr>
                <w:b/>
                <w:bCs/>
                <w:iCs/>
              </w:rPr>
              <w:t xml:space="preserve"> </w:t>
            </w:r>
          </w:p>
          <w:p w14:paraId="10C8E28D" w14:textId="185C2457" w:rsidR="00A938B6" w:rsidRPr="008A6337" w:rsidRDefault="750BE503" w:rsidP="3F79DD11">
            <w:pPr>
              <w:rPr>
                <w:b/>
                <w:bCs/>
                <w:i/>
                <w:iCs/>
              </w:rPr>
            </w:pPr>
            <w:r w:rsidRPr="3F79DD11">
              <w:rPr>
                <w:b/>
                <w:bCs/>
                <w:i/>
                <w:iCs/>
              </w:rPr>
              <w:t>River Roding Recycling Project</w:t>
            </w:r>
          </w:p>
        </w:tc>
        <w:tc>
          <w:tcPr>
            <w:tcW w:w="3240" w:type="dxa"/>
          </w:tcPr>
          <w:p w14:paraId="05A7FFA3" w14:textId="7664578B" w:rsidR="00A938B6" w:rsidRPr="008A6337" w:rsidRDefault="3731049C" w:rsidP="3F79DD11">
            <w:pPr>
              <w:rPr>
                <w:b/>
                <w:bCs/>
              </w:rPr>
            </w:pPr>
            <w:r w:rsidRPr="3F79DD11">
              <w:rPr>
                <w:b/>
                <w:bCs/>
              </w:rPr>
              <w:t xml:space="preserve">Published Writing: </w:t>
            </w:r>
            <w:r w:rsidRPr="3F79DD11">
              <w:rPr>
                <w:b/>
                <w:bCs/>
                <w:i/>
                <w:iCs/>
              </w:rPr>
              <w:t>The Universe</w:t>
            </w:r>
          </w:p>
        </w:tc>
        <w:tc>
          <w:tcPr>
            <w:tcW w:w="3271" w:type="dxa"/>
          </w:tcPr>
          <w:p w14:paraId="1906BD79" w14:textId="6B30FD6C" w:rsidR="00A938B6" w:rsidRPr="008A6337" w:rsidRDefault="5923D2B6" w:rsidP="3F79DD11">
            <w:pPr>
              <w:rPr>
                <w:b/>
                <w:bCs/>
                <w:i/>
                <w:iCs/>
              </w:rPr>
            </w:pPr>
            <w:r w:rsidRPr="3F79DD11">
              <w:rPr>
                <w:b/>
                <w:bCs/>
              </w:rPr>
              <w:t>Fundraising:</w:t>
            </w:r>
            <w:r w:rsidRPr="3F79DD11">
              <w:rPr>
                <w:b/>
                <w:bCs/>
                <w:i/>
                <w:iCs/>
              </w:rPr>
              <w:t xml:space="preserve"> Local Foodbanks</w:t>
            </w:r>
          </w:p>
        </w:tc>
        <w:tc>
          <w:tcPr>
            <w:tcW w:w="3383" w:type="dxa"/>
          </w:tcPr>
          <w:p w14:paraId="5868165E" w14:textId="7247E30E" w:rsidR="008508CB" w:rsidRDefault="008508CB" w:rsidP="49E083C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Collaborative Enterprise:</w:t>
            </w:r>
          </w:p>
          <w:p w14:paraId="329F99B5" w14:textId="6AB90E57" w:rsidR="00A938B6" w:rsidRPr="008A6337" w:rsidRDefault="008508CB" w:rsidP="49E083C7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Egyptian School Fayre</w:t>
            </w:r>
          </w:p>
        </w:tc>
      </w:tr>
      <w:tr w:rsidR="006D1AD4" w:rsidRPr="00B529EA" w14:paraId="09C906D4" w14:textId="77777777" w:rsidTr="3E314222">
        <w:trPr>
          <w:trHeight w:val="607"/>
        </w:trPr>
        <w:tc>
          <w:tcPr>
            <w:tcW w:w="2122" w:type="dxa"/>
          </w:tcPr>
          <w:p w14:paraId="066D4C0E" w14:textId="77777777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3525" w:type="dxa"/>
          </w:tcPr>
          <w:p w14:paraId="16C34C17" w14:textId="2A555B7C" w:rsidR="006D1AD4" w:rsidRPr="00B529EA" w:rsidRDefault="006D1AD4" w:rsidP="3F79DD11">
            <w:r w:rsidRPr="3F79DD11">
              <w:t>Celebrating Difference</w:t>
            </w:r>
          </w:p>
        </w:tc>
        <w:tc>
          <w:tcPr>
            <w:tcW w:w="3270" w:type="dxa"/>
          </w:tcPr>
          <w:p w14:paraId="186AF503" w14:textId="14B9E8AD" w:rsidR="006D1AD4" w:rsidRPr="00B529EA" w:rsidRDefault="006D1AD4" w:rsidP="3F79DD11">
            <w:r w:rsidRPr="3F79DD11">
              <w:t>Staying Safe</w:t>
            </w:r>
          </w:p>
        </w:tc>
        <w:tc>
          <w:tcPr>
            <w:tcW w:w="3562" w:type="dxa"/>
          </w:tcPr>
          <w:p w14:paraId="7DFA0FFB" w14:textId="44721289" w:rsidR="006D1AD4" w:rsidRPr="00B529EA" w:rsidRDefault="006D1AD4" w:rsidP="3F79DD11">
            <w:r w:rsidRPr="3F79DD11">
              <w:t>M</w:t>
            </w:r>
            <w:r w:rsidR="00B112A2" w:rsidRPr="3F79DD11">
              <w:t>e</w:t>
            </w:r>
            <w:r w:rsidRPr="3F79DD11">
              <w:t>ntal Well-being</w:t>
            </w:r>
          </w:p>
        </w:tc>
        <w:tc>
          <w:tcPr>
            <w:tcW w:w="3240" w:type="dxa"/>
          </w:tcPr>
          <w:p w14:paraId="40B6C05B" w14:textId="1618636E" w:rsidR="006D1AD4" w:rsidRDefault="006D1AD4" w:rsidP="3F79DD11">
            <w:pPr>
              <w:pStyle w:val="ListParagraph"/>
              <w:ind w:left="0"/>
            </w:pPr>
            <w:r w:rsidRPr="3F79DD11">
              <w:t xml:space="preserve">Healthy Me </w:t>
            </w:r>
          </w:p>
        </w:tc>
        <w:tc>
          <w:tcPr>
            <w:tcW w:w="3271" w:type="dxa"/>
          </w:tcPr>
          <w:p w14:paraId="076ACF10" w14:textId="7D72AA99" w:rsidR="006D1AD4" w:rsidRDefault="006D1AD4" w:rsidP="3F79DD11">
            <w:pPr>
              <w:pStyle w:val="ListParagraph"/>
              <w:ind w:left="0"/>
            </w:pPr>
            <w:r w:rsidRPr="3F79DD11">
              <w:t>Families and Friendships</w:t>
            </w:r>
          </w:p>
        </w:tc>
        <w:tc>
          <w:tcPr>
            <w:tcW w:w="3383" w:type="dxa"/>
          </w:tcPr>
          <w:p w14:paraId="79750A9E" w14:textId="2E5B3E52" w:rsidR="006D1AD4" w:rsidRDefault="006D1AD4" w:rsidP="3F79DD11">
            <w:pPr>
              <w:pStyle w:val="ListParagraph"/>
              <w:ind w:left="0"/>
            </w:pPr>
            <w:r w:rsidRPr="3F79DD11">
              <w:t>Transition, Aspirations and Growing Up</w:t>
            </w:r>
          </w:p>
        </w:tc>
      </w:tr>
      <w:tr w:rsidR="006D1AD4" w:rsidRPr="00BA2D03" w14:paraId="0B579726" w14:textId="77777777" w:rsidTr="3E314222">
        <w:trPr>
          <w:trHeight w:val="496"/>
        </w:trPr>
        <w:tc>
          <w:tcPr>
            <w:tcW w:w="2122" w:type="dxa"/>
          </w:tcPr>
          <w:p w14:paraId="0017AF43" w14:textId="77777777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Rights Respecting Schools</w:t>
            </w:r>
          </w:p>
        </w:tc>
        <w:tc>
          <w:tcPr>
            <w:tcW w:w="3525" w:type="dxa"/>
          </w:tcPr>
          <w:p w14:paraId="27AB5251" w14:textId="309DFA8C" w:rsidR="006D1AD4" w:rsidRPr="00BA2D03" w:rsidRDefault="006D1AD4" w:rsidP="3F79DD11">
            <w:r w:rsidRPr="259278CF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>Article 15:</w:t>
            </w:r>
            <w:r w:rsidRPr="259278CF">
              <w:rPr>
                <w:rStyle w:val="fontstyle01"/>
                <w:sz w:val="22"/>
                <w:szCs w:val="22"/>
              </w:rPr>
              <w:t xml:space="preserve">  </w:t>
            </w:r>
            <w:r w:rsidRPr="259278CF">
              <w:rPr>
                <w:rStyle w:val="fontstyle21"/>
                <w:rFonts w:asciiTheme="minorHAnsi" w:hAnsiTheme="minorHAnsi"/>
                <w:color w:val="auto"/>
                <w:sz w:val="22"/>
                <w:szCs w:val="22"/>
              </w:rPr>
              <w:t>The right to choose friends and join or set up groups.</w:t>
            </w:r>
          </w:p>
        </w:tc>
        <w:tc>
          <w:tcPr>
            <w:tcW w:w="3270" w:type="dxa"/>
          </w:tcPr>
          <w:p w14:paraId="7281B102" w14:textId="36D49FBE" w:rsidR="006D1AD4" w:rsidRPr="0006694E" w:rsidRDefault="006D1AD4" w:rsidP="3F79DD11">
            <w:r w:rsidRPr="3F79DD11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>Article 2</w:t>
            </w:r>
            <w:r w:rsidR="0006694E" w:rsidRPr="3F79DD11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: </w:t>
            </w:r>
            <w:r w:rsidR="0006694E" w:rsidRPr="3F79DD11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The right not to be discriminated against.</w:t>
            </w:r>
          </w:p>
        </w:tc>
        <w:tc>
          <w:tcPr>
            <w:tcW w:w="3562" w:type="dxa"/>
          </w:tcPr>
          <w:p w14:paraId="1FED8447" w14:textId="0F2AD83C" w:rsidR="006D1AD4" w:rsidRPr="00586494" w:rsidRDefault="00586494" w:rsidP="3F79DD11">
            <w:r w:rsidRPr="3F79DD11">
              <w:rPr>
                <w:b/>
                <w:bCs/>
              </w:rPr>
              <w:t>Article 17:</w:t>
            </w:r>
            <w:r w:rsidRPr="3F79DD11">
              <w:t xml:space="preserve"> The right to reliable information.</w:t>
            </w:r>
          </w:p>
        </w:tc>
        <w:tc>
          <w:tcPr>
            <w:tcW w:w="3240" w:type="dxa"/>
          </w:tcPr>
          <w:p w14:paraId="5D4AD709" w14:textId="2AD44A72" w:rsidR="006D1AD4" w:rsidRPr="004F568E" w:rsidRDefault="006D1AD4" w:rsidP="3F79DD11">
            <w:pPr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3F79DD11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Article </w:t>
            </w:r>
            <w:r w:rsidR="00586494" w:rsidRPr="3F79DD11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6: </w:t>
            </w:r>
            <w:r w:rsidR="00586494" w:rsidRPr="3F79DD11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The right to be alive</w:t>
            </w:r>
          </w:p>
        </w:tc>
        <w:tc>
          <w:tcPr>
            <w:tcW w:w="3271" w:type="dxa"/>
          </w:tcPr>
          <w:p w14:paraId="4E4C89C9" w14:textId="06B277C0" w:rsidR="006D1AD4" w:rsidRPr="00A66C54" w:rsidRDefault="00A66C54" w:rsidP="3F79DD11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3F79DD11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>Article 16</w:t>
            </w:r>
            <w:r w:rsidRPr="3F79DD11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: The right to privacy</w:t>
            </w:r>
          </w:p>
        </w:tc>
        <w:tc>
          <w:tcPr>
            <w:tcW w:w="3383" w:type="dxa"/>
          </w:tcPr>
          <w:p w14:paraId="2606A646" w14:textId="2B599743" w:rsidR="006D1AD4" w:rsidRPr="00A66C54" w:rsidRDefault="00A66C54" w:rsidP="3F79DD11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3F79DD11"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  <w:t xml:space="preserve">Article 3: </w:t>
            </w:r>
            <w:r w:rsidRPr="3F79DD11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The right for adults to act in your best interests</w:t>
            </w:r>
          </w:p>
        </w:tc>
      </w:tr>
      <w:tr w:rsidR="00A938B6" w:rsidRPr="00BA2D03" w14:paraId="3D217609" w14:textId="77777777" w:rsidTr="3E314222">
        <w:trPr>
          <w:trHeight w:val="496"/>
        </w:trPr>
        <w:tc>
          <w:tcPr>
            <w:tcW w:w="2122" w:type="dxa"/>
          </w:tcPr>
          <w:p w14:paraId="43F59FA9" w14:textId="5E8E5670" w:rsidR="00A938B6" w:rsidRPr="00B529EA" w:rsidRDefault="00A938B6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Hook</w:t>
            </w:r>
          </w:p>
        </w:tc>
        <w:tc>
          <w:tcPr>
            <w:tcW w:w="3525" w:type="dxa"/>
          </w:tcPr>
          <w:p w14:paraId="40FAEF2F" w14:textId="399E99F2" w:rsidR="00A938B6" w:rsidRPr="00BA2D03" w:rsidRDefault="0FDEE9E0" w:rsidP="259278CF">
            <w:pPr>
              <w:rPr>
                <w:rFonts w:eastAsiaTheme="minorEastAsia"/>
                <w:color w:val="000000" w:themeColor="text1"/>
              </w:rPr>
            </w:pPr>
            <w:r w:rsidRPr="259278CF">
              <w:rPr>
                <w:rFonts w:eastAsiaTheme="minorEastAsia"/>
                <w:color w:val="000000" w:themeColor="text1"/>
              </w:rPr>
              <w:t>TBC</w:t>
            </w:r>
          </w:p>
        </w:tc>
        <w:tc>
          <w:tcPr>
            <w:tcW w:w="3270" w:type="dxa"/>
          </w:tcPr>
          <w:p w14:paraId="75B6C147" w14:textId="4626A386" w:rsidR="00A938B6" w:rsidRPr="00BA2D03" w:rsidRDefault="08371C65" w:rsidP="3F79DD11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3F79DD11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Workshop: A Christmas Carol</w:t>
            </w:r>
          </w:p>
        </w:tc>
        <w:tc>
          <w:tcPr>
            <w:tcW w:w="3562" w:type="dxa"/>
          </w:tcPr>
          <w:p w14:paraId="7F21AD83" w14:textId="2885418D" w:rsidR="00A938B6" w:rsidRPr="00507FCD" w:rsidRDefault="04F6E69A" w:rsidP="3E314222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3E314222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Visit: </w:t>
            </w:r>
          </w:p>
        </w:tc>
        <w:tc>
          <w:tcPr>
            <w:tcW w:w="3240" w:type="dxa"/>
          </w:tcPr>
          <w:p w14:paraId="4A0A6A02" w14:textId="34AC183B" w:rsidR="00A938B6" w:rsidRPr="00BA2D03" w:rsidRDefault="72A5BBAB" w:rsidP="3E314222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3E314222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Visit: Greenwich Planetarium</w:t>
            </w:r>
          </w:p>
        </w:tc>
        <w:tc>
          <w:tcPr>
            <w:tcW w:w="3271" w:type="dxa"/>
          </w:tcPr>
          <w:p w14:paraId="0C91AC77" w14:textId="28487B8A" w:rsidR="00A938B6" w:rsidRPr="004F568E" w:rsidRDefault="00E26CE2" w:rsidP="3E314222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  <w:highlight w:val="yellow"/>
              </w:rPr>
            </w:pPr>
            <w:r w:rsidRPr="00F857E8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Visit: Barking Town Quay</w:t>
            </w:r>
            <w:r w:rsidR="64581AF2" w:rsidRPr="00F857E8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/Billingsgate</w:t>
            </w:r>
            <w:r w:rsidR="64581AF2" w:rsidRPr="3E314222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383" w:type="dxa"/>
          </w:tcPr>
          <w:p w14:paraId="4B920D9F" w14:textId="41F638CF" w:rsidR="00A938B6" w:rsidRPr="00BA2D03" w:rsidRDefault="601DAF83" w:rsidP="0DD648AD">
            <w:pPr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</w:pPr>
            <w:r w:rsidRPr="0DD648AD"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2"/>
                <w:szCs w:val="22"/>
              </w:rPr>
              <w:t>Visit: British Museum</w:t>
            </w:r>
          </w:p>
        </w:tc>
      </w:tr>
      <w:tr w:rsidR="006D1AD4" w:rsidRPr="00B529EA" w14:paraId="12F63407" w14:textId="77777777" w:rsidTr="3E314222">
        <w:trPr>
          <w:trHeight w:val="664"/>
        </w:trPr>
        <w:tc>
          <w:tcPr>
            <w:tcW w:w="2122" w:type="dxa"/>
          </w:tcPr>
          <w:p w14:paraId="3A4E484C" w14:textId="77777777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Texts / Animations</w:t>
            </w:r>
          </w:p>
        </w:tc>
        <w:tc>
          <w:tcPr>
            <w:tcW w:w="3525" w:type="dxa"/>
          </w:tcPr>
          <w:p w14:paraId="50D98975" w14:textId="2D804B3E" w:rsidR="00681ECC" w:rsidRPr="00681ECC" w:rsidRDefault="6BC6027E" w:rsidP="24F7F213">
            <w:pPr>
              <w:rPr>
                <w:sz w:val="21"/>
                <w:szCs w:val="21"/>
              </w:rPr>
            </w:pPr>
            <w:r w:rsidRPr="24F7F213">
              <w:rPr>
                <w:i/>
                <w:iCs/>
                <w:sz w:val="21"/>
                <w:szCs w:val="21"/>
              </w:rPr>
              <w:t xml:space="preserve">The Kidnapped Prince: </w:t>
            </w:r>
            <w:r w:rsidRPr="24F7F213">
              <w:rPr>
                <w:i/>
                <w:iCs/>
                <w:sz w:val="21"/>
                <w:szCs w:val="21"/>
                <w:shd w:val="clear" w:color="auto" w:fill="FFFFFF"/>
              </w:rPr>
              <w:t>The Life of Olaudah Equiano</w:t>
            </w:r>
            <w:r w:rsidRPr="3F79DD11">
              <w:rPr>
                <w:sz w:val="21"/>
                <w:szCs w:val="21"/>
                <w:shd w:val="clear" w:color="auto" w:fill="FFFFFF"/>
              </w:rPr>
              <w:t xml:space="preserve"> – Ann Cameron</w:t>
            </w:r>
            <w:r w:rsidR="2B3E07CF" w:rsidRPr="24F7F213">
              <w:rPr>
                <w:i/>
                <w:iCs/>
                <w:sz w:val="21"/>
                <w:szCs w:val="21"/>
              </w:rPr>
              <w:t xml:space="preserve"> </w:t>
            </w:r>
          </w:p>
          <w:p w14:paraId="57E06FB4" w14:textId="6DD602E9" w:rsidR="00681ECC" w:rsidRPr="00681ECC" w:rsidRDefault="00681ECC" w:rsidP="1D6D2313">
            <w:pPr>
              <w:rPr>
                <w:i/>
                <w:iCs/>
                <w:sz w:val="21"/>
                <w:szCs w:val="21"/>
              </w:rPr>
            </w:pPr>
          </w:p>
        </w:tc>
        <w:tc>
          <w:tcPr>
            <w:tcW w:w="3270" w:type="dxa"/>
          </w:tcPr>
          <w:p w14:paraId="684DC5F6" w14:textId="0BE9C7CA" w:rsidR="006D1AD4" w:rsidRPr="00155CC8" w:rsidRDefault="006D1AD4" w:rsidP="3F79DD11">
            <w:pPr>
              <w:rPr>
                <w:sz w:val="21"/>
                <w:szCs w:val="21"/>
              </w:rPr>
            </w:pPr>
            <w:r w:rsidRPr="3F79DD11">
              <w:rPr>
                <w:i/>
                <w:iCs/>
                <w:sz w:val="21"/>
                <w:szCs w:val="21"/>
              </w:rPr>
              <w:t>A Christmas Carol</w:t>
            </w:r>
            <w:r w:rsidRPr="3F79DD11">
              <w:rPr>
                <w:sz w:val="21"/>
                <w:szCs w:val="21"/>
              </w:rPr>
              <w:t xml:space="preserve"> – Charles Dickens</w:t>
            </w:r>
          </w:p>
        </w:tc>
        <w:tc>
          <w:tcPr>
            <w:tcW w:w="3562" w:type="dxa"/>
          </w:tcPr>
          <w:p w14:paraId="53BEF215" w14:textId="19EA179A" w:rsidR="006D1AD4" w:rsidRPr="00155CC8" w:rsidRDefault="006D1AD4" w:rsidP="3F79DD11">
            <w:pPr>
              <w:rPr>
                <w:sz w:val="21"/>
                <w:szCs w:val="21"/>
              </w:rPr>
            </w:pPr>
            <w:r w:rsidRPr="3F79DD11">
              <w:rPr>
                <w:i/>
                <w:iCs/>
                <w:sz w:val="21"/>
                <w:szCs w:val="21"/>
              </w:rPr>
              <w:t>The Lion, the Witch and the Wardrobe</w:t>
            </w:r>
            <w:r w:rsidRPr="3F79DD11">
              <w:rPr>
                <w:sz w:val="21"/>
                <w:szCs w:val="21"/>
              </w:rPr>
              <w:t xml:space="preserve"> – CS Lewis</w:t>
            </w:r>
          </w:p>
        </w:tc>
        <w:tc>
          <w:tcPr>
            <w:tcW w:w="3240" w:type="dxa"/>
          </w:tcPr>
          <w:p w14:paraId="25F3F3FD" w14:textId="0951E7D3" w:rsidR="006D1AD4" w:rsidRPr="003A5FC4" w:rsidRDefault="006D1AD4" w:rsidP="1D6D2313">
            <w:pPr>
              <w:rPr>
                <w:i/>
                <w:iCs/>
                <w:sz w:val="21"/>
                <w:szCs w:val="21"/>
              </w:rPr>
            </w:pPr>
            <w:r w:rsidRPr="1D6D2313">
              <w:rPr>
                <w:i/>
                <w:iCs/>
                <w:sz w:val="21"/>
                <w:szCs w:val="21"/>
              </w:rPr>
              <w:t xml:space="preserve">A Child’s Introduction to the Night Sky – </w:t>
            </w:r>
            <w:r w:rsidRPr="1D6D2313">
              <w:rPr>
                <w:sz w:val="21"/>
                <w:szCs w:val="21"/>
              </w:rPr>
              <w:t>Michael Driscoll</w:t>
            </w:r>
          </w:p>
          <w:p w14:paraId="771DB940" w14:textId="052902C0" w:rsidR="006D1AD4" w:rsidRPr="003A5FC4" w:rsidRDefault="1FB1A766" w:rsidP="7A8D2D5D">
            <w:pPr>
              <w:rPr>
                <w:i/>
                <w:iCs/>
                <w:sz w:val="21"/>
                <w:szCs w:val="21"/>
              </w:rPr>
            </w:pPr>
            <w:r w:rsidRPr="7A8D2D5D">
              <w:rPr>
                <w:i/>
                <w:iCs/>
                <w:sz w:val="21"/>
                <w:szCs w:val="21"/>
              </w:rPr>
              <w:t xml:space="preserve">Shakespeare – </w:t>
            </w:r>
            <w:r w:rsidR="451A0852" w:rsidRPr="7A8D2D5D">
              <w:rPr>
                <w:i/>
                <w:iCs/>
                <w:sz w:val="21"/>
                <w:szCs w:val="21"/>
              </w:rPr>
              <w:t xml:space="preserve">Macbeth </w:t>
            </w:r>
          </w:p>
        </w:tc>
        <w:tc>
          <w:tcPr>
            <w:tcW w:w="3271" w:type="dxa"/>
          </w:tcPr>
          <w:p w14:paraId="0B696306" w14:textId="0C651145" w:rsidR="0053224A" w:rsidRPr="00C0657F" w:rsidRDefault="00486AFE" w:rsidP="3F79DD11">
            <w:pPr>
              <w:rPr>
                <w:sz w:val="21"/>
                <w:szCs w:val="21"/>
              </w:rPr>
            </w:pPr>
            <w:r w:rsidRPr="3F79DD11">
              <w:rPr>
                <w:i/>
                <w:iCs/>
                <w:sz w:val="21"/>
                <w:szCs w:val="21"/>
              </w:rPr>
              <w:t xml:space="preserve">The Boy who swam with piranhas – </w:t>
            </w:r>
            <w:r w:rsidRPr="3F79DD11">
              <w:rPr>
                <w:sz w:val="21"/>
                <w:szCs w:val="21"/>
              </w:rPr>
              <w:t>David Almond</w:t>
            </w:r>
            <w:r w:rsidR="00C0657F" w:rsidRPr="3F79DD11">
              <w:rPr>
                <w:sz w:val="21"/>
                <w:szCs w:val="21"/>
              </w:rPr>
              <w:t xml:space="preserve">/ </w:t>
            </w:r>
            <w:r w:rsidR="0053224A" w:rsidRPr="3F79DD11">
              <w:rPr>
                <w:sz w:val="21"/>
                <w:szCs w:val="21"/>
              </w:rPr>
              <w:t>Research</w:t>
            </w:r>
            <w:r w:rsidR="004D0449" w:rsidRPr="3F79DD11">
              <w:rPr>
                <w:i/>
                <w:iCs/>
                <w:sz w:val="21"/>
                <w:szCs w:val="21"/>
              </w:rPr>
              <w:t>– Barking Fishing Industry</w:t>
            </w:r>
          </w:p>
        </w:tc>
        <w:tc>
          <w:tcPr>
            <w:tcW w:w="3383" w:type="dxa"/>
          </w:tcPr>
          <w:p w14:paraId="0B4E33D9" w14:textId="76DB08D9" w:rsidR="006D1AD4" w:rsidRDefault="59776546" w:rsidP="24F7F213">
            <w:pPr>
              <w:rPr>
                <w:i/>
                <w:iCs/>
                <w:sz w:val="21"/>
                <w:szCs w:val="21"/>
              </w:rPr>
            </w:pPr>
            <w:r w:rsidRPr="24F7F213">
              <w:rPr>
                <w:i/>
                <w:iCs/>
                <w:sz w:val="21"/>
                <w:szCs w:val="21"/>
              </w:rPr>
              <w:t>Ancient Egypt: Eyewitness</w:t>
            </w:r>
            <w:r w:rsidRPr="24F7F213">
              <w:rPr>
                <w:sz w:val="21"/>
                <w:szCs w:val="21"/>
              </w:rPr>
              <w:t xml:space="preserve"> – George Hart</w:t>
            </w:r>
          </w:p>
          <w:p w14:paraId="0733BA63" w14:textId="6F22EF45" w:rsidR="006D1AD4" w:rsidRDefault="24F7F213" w:rsidP="24F7F213">
            <w:pPr>
              <w:rPr>
                <w:sz w:val="21"/>
                <w:szCs w:val="21"/>
              </w:rPr>
            </w:pPr>
            <w:r w:rsidRPr="24F7F213">
              <w:rPr>
                <w:sz w:val="21"/>
                <w:szCs w:val="21"/>
              </w:rPr>
              <w:t>Poetry – Text TBC</w:t>
            </w:r>
          </w:p>
        </w:tc>
      </w:tr>
      <w:tr w:rsidR="00C0657F" w:rsidRPr="00B529EA" w14:paraId="3767C290" w14:textId="77777777" w:rsidTr="3E314222">
        <w:trPr>
          <w:trHeight w:val="996"/>
        </w:trPr>
        <w:tc>
          <w:tcPr>
            <w:tcW w:w="2122" w:type="dxa"/>
          </w:tcPr>
          <w:p w14:paraId="6A4B8D72" w14:textId="77D28495" w:rsidR="00C0657F" w:rsidRPr="00B529EA" w:rsidRDefault="00C0657F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3525" w:type="dxa"/>
          </w:tcPr>
          <w:p w14:paraId="6F7E4DB7" w14:textId="5008A191" w:rsidR="00C0657F" w:rsidRPr="00681ECC" w:rsidRDefault="48234E32" w:rsidP="3F79DD11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Understand a wide range of books, including books from other cultures or traditions.</w:t>
            </w:r>
            <w:r w:rsidR="47A0C2AB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="3BFFC968" w:rsidRPr="3F79DD11">
              <w:rPr>
                <w:rFonts w:ascii="Calibri" w:eastAsia="Calibri" w:hAnsi="Calibri" w:cs="Calibri"/>
                <w:sz w:val="21"/>
                <w:szCs w:val="21"/>
              </w:rPr>
              <w:t>Make p</w:t>
            </w:r>
            <w:r w:rsidR="6676098B" w:rsidRPr="3F79DD11">
              <w:rPr>
                <w:rFonts w:ascii="Calibri" w:eastAsia="Calibri" w:hAnsi="Calibri" w:cs="Calibri"/>
                <w:sz w:val="21"/>
                <w:szCs w:val="21"/>
              </w:rPr>
              <w:t>redict</w:t>
            </w:r>
            <w:r w:rsidR="57794BC4" w:rsidRPr="3F79DD11">
              <w:rPr>
                <w:rFonts w:ascii="Calibri" w:eastAsia="Calibri" w:hAnsi="Calibri" w:cs="Calibri"/>
                <w:sz w:val="21"/>
                <w:szCs w:val="21"/>
              </w:rPr>
              <w:t>ions</w:t>
            </w:r>
            <w:r w:rsidR="6676098B" w:rsidRPr="3F79DD11">
              <w:rPr>
                <w:rFonts w:ascii="Calibri" w:eastAsia="Calibri" w:hAnsi="Calibri" w:cs="Calibri"/>
                <w:sz w:val="21"/>
                <w:szCs w:val="21"/>
              </w:rPr>
              <w:t>. Ask questions.</w:t>
            </w:r>
            <w:r w:rsidR="075C53D3" w:rsidRPr="3F79DD11">
              <w:rPr>
                <w:rFonts w:ascii="Calibri" w:eastAsia="Calibri" w:hAnsi="Calibri" w:cs="Calibri"/>
                <w:sz w:val="21"/>
                <w:szCs w:val="21"/>
              </w:rPr>
              <w:t xml:space="preserve"> Impact of author’s lang.</w:t>
            </w:r>
          </w:p>
        </w:tc>
        <w:tc>
          <w:tcPr>
            <w:tcW w:w="3270" w:type="dxa"/>
          </w:tcPr>
          <w:p w14:paraId="5B78569F" w14:textId="0C8F9C66" w:rsidR="00C0657F" w:rsidRPr="00155CC8" w:rsidRDefault="48234E32" w:rsidP="3F79DD11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U</w:t>
            </w:r>
            <w:r w:rsidR="05595366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nderstand wide range of books, including traditional</w:t>
            </w:r>
            <w:r w:rsidR="622E89C8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="05595366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stories</w:t>
            </w:r>
            <w:r w:rsidR="69FFCD9B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.</w:t>
            </w:r>
            <w:r w:rsidR="260EE998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Checking </w:t>
            </w:r>
            <w:r w:rsidR="2D520F88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the </w:t>
            </w:r>
            <w:r w:rsidR="260EE998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book makes sense</w:t>
            </w:r>
            <w:r w:rsidR="2AA0F58B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/</w:t>
            </w:r>
            <w:r w:rsidR="260EE998" w:rsidRPr="259278CF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finding meaning of new words.</w:t>
            </w:r>
          </w:p>
        </w:tc>
        <w:tc>
          <w:tcPr>
            <w:tcW w:w="3562" w:type="dxa"/>
          </w:tcPr>
          <w:p w14:paraId="1B752DF4" w14:textId="0FFD99BE" w:rsidR="00C0657F" w:rsidRPr="00155CC8" w:rsidRDefault="05595366" w:rsidP="44D0AD0D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44D0AD0D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Understand a wide range of books, including fiction from the past</w:t>
            </w:r>
            <w:r w:rsidR="5F139091" w:rsidRPr="44D0AD0D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="5F139091" w:rsidRPr="44D0AD0D">
              <w:rPr>
                <w:rFonts w:ascii="Calibri" w:eastAsia="Calibri" w:hAnsi="Calibri" w:cs="Calibri"/>
                <w:sz w:val="21"/>
                <w:szCs w:val="21"/>
              </w:rPr>
              <w:t>and poetry.</w:t>
            </w:r>
            <w:r w:rsidR="10FBEA4C" w:rsidRPr="44D0AD0D">
              <w:rPr>
                <w:rFonts w:ascii="Calibri" w:eastAsia="Calibri" w:hAnsi="Calibri" w:cs="Calibri"/>
                <w:sz w:val="21"/>
                <w:szCs w:val="21"/>
              </w:rPr>
              <w:t xml:space="preserve"> Make</w:t>
            </w:r>
            <w:r w:rsidR="7C6C040B" w:rsidRPr="44D0AD0D"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  <w:r w:rsidR="10FBEA4C" w:rsidRPr="44D0AD0D">
              <w:rPr>
                <w:rFonts w:ascii="Calibri" w:eastAsia="Calibri" w:hAnsi="Calibri" w:cs="Calibri"/>
                <w:sz w:val="21"/>
                <w:szCs w:val="21"/>
              </w:rPr>
              <w:t xml:space="preserve">inferences. </w:t>
            </w:r>
          </w:p>
          <w:p w14:paraId="329FF664" w14:textId="600B30BC" w:rsidR="00C0657F" w:rsidRPr="00155CC8" w:rsidRDefault="35700D6F" w:rsidP="44D0AD0D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44D0AD0D">
              <w:rPr>
                <w:rFonts w:ascii="Calibri" w:eastAsia="Calibri" w:hAnsi="Calibri" w:cs="Calibri"/>
                <w:sz w:val="21"/>
                <w:szCs w:val="21"/>
              </w:rPr>
              <w:t>Impact of author’s lang.</w:t>
            </w:r>
          </w:p>
        </w:tc>
        <w:tc>
          <w:tcPr>
            <w:tcW w:w="3240" w:type="dxa"/>
          </w:tcPr>
          <w:p w14:paraId="18B4CE3A" w14:textId="3F1EEA0C" w:rsidR="00C0657F" w:rsidRPr="003A5FC4" w:rsidRDefault="45D86651" w:rsidP="3F79DD11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sz w:val="21"/>
                <w:szCs w:val="21"/>
              </w:rPr>
              <w:t>D</w:t>
            </w:r>
            <w:r w:rsidR="71CD7E66" w:rsidRPr="3F79DD11">
              <w:rPr>
                <w:rFonts w:ascii="Calibri" w:eastAsia="Calibri" w:hAnsi="Calibri" w:cs="Calibri"/>
                <w:sz w:val="21"/>
                <w:szCs w:val="21"/>
              </w:rPr>
              <w:t>iscuss non</w:t>
            </w:r>
            <w:r w:rsidR="76C81723" w:rsidRPr="3F79DD11">
              <w:rPr>
                <w:rFonts w:ascii="Calibri" w:eastAsia="Calibri" w:hAnsi="Calibri" w:cs="Calibri"/>
                <w:sz w:val="21"/>
                <w:szCs w:val="21"/>
              </w:rPr>
              <w:t>-</w:t>
            </w:r>
            <w:r w:rsidR="71CD7E66" w:rsidRPr="3F79DD11">
              <w:rPr>
                <w:rFonts w:ascii="Calibri" w:eastAsia="Calibri" w:hAnsi="Calibri" w:cs="Calibri"/>
                <w:sz w:val="21"/>
                <w:szCs w:val="21"/>
              </w:rPr>
              <w:t>fiction books.</w:t>
            </w:r>
            <w:r w:rsidR="121EEF6D" w:rsidRPr="3F79DD11"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  <w:r w:rsidR="67276B17" w:rsidRPr="3F79DD11"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  <w:p w14:paraId="6EFEE682" w14:textId="21BE1052" w:rsidR="00C0657F" w:rsidRPr="003A5FC4" w:rsidRDefault="67276B17" w:rsidP="3F79DD11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Retrieve, record and present information from non-fiction.</w:t>
            </w:r>
          </w:p>
          <w:p w14:paraId="3DBC31FF" w14:textId="667ADC91" w:rsidR="00C0657F" w:rsidRPr="003A5FC4" w:rsidRDefault="00C0657F" w:rsidP="3F79DD11">
            <w:pP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</w:p>
        </w:tc>
        <w:tc>
          <w:tcPr>
            <w:tcW w:w="3271" w:type="dxa"/>
          </w:tcPr>
          <w:p w14:paraId="77D6CB0A" w14:textId="236DF1FC" w:rsidR="00C0657F" w:rsidRPr="00155CC8" w:rsidRDefault="33A2E32F" w:rsidP="3F79DD11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Understand a wide range of books,</w:t>
            </w:r>
            <w:r w:rsidR="209BDF04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incl</w:t>
            </w:r>
            <w:r w:rsidR="600165CB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.</w:t>
            </w:r>
            <w:r w:rsidR="54D82A2F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modern</w:t>
            </w:r>
            <w:r w:rsidR="6C1A7098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fiction.</w:t>
            </w:r>
            <w:r w:rsidR="218EDE0D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Write detailed book reviews</w:t>
            </w:r>
            <w:r w:rsidR="05748C5A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(</w:t>
            </w:r>
            <w:r w:rsidR="218EDE0D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reasons for recommending the book</w:t>
            </w:r>
            <w:r w:rsidR="7163782A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)</w:t>
            </w:r>
            <w:r w:rsidR="218EDE0D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383" w:type="dxa"/>
          </w:tcPr>
          <w:p w14:paraId="063842CF" w14:textId="2DB938B9" w:rsidR="00C0657F" w:rsidRPr="003A5FC4" w:rsidRDefault="33A2E32F" w:rsidP="3F79DD11">
            <w:pPr>
              <w:rPr>
                <w:rFonts w:ascii="Calibri" w:eastAsia="Calibri" w:hAnsi="Calibri" w:cs="Calibri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Understand a wide range of books, incl</w:t>
            </w:r>
            <w:r w:rsidR="57CFD83B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.</w:t>
            </w: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myths,</w:t>
            </w:r>
            <w:r w:rsidR="0EF3ADA2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legends</w:t>
            </w:r>
            <w:r w:rsidR="3C6666D4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  <w:r w:rsidR="62546456" w:rsidRPr="3F79DD11"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and </w:t>
            </w:r>
            <w:r w:rsidR="62546456" w:rsidRPr="3F79DD11">
              <w:rPr>
                <w:rFonts w:ascii="Calibri" w:eastAsia="Calibri" w:hAnsi="Calibri" w:cs="Calibri"/>
                <w:sz w:val="21"/>
                <w:szCs w:val="21"/>
              </w:rPr>
              <w:t>non</w:t>
            </w:r>
            <w:r w:rsidR="4C736150" w:rsidRPr="3F79DD11">
              <w:rPr>
                <w:rFonts w:ascii="Calibri" w:eastAsia="Calibri" w:hAnsi="Calibri" w:cs="Calibri"/>
                <w:sz w:val="21"/>
                <w:szCs w:val="21"/>
              </w:rPr>
              <w:t>-fiction</w:t>
            </w:r>
            <w:r w:rsidR="5DEF6C89" w:rsidRPr="3F79DD11">
              <w:rPr>
                <w:rFonts w:ascii="Calibri" w:eastAsia="Calibri" w:hAnsi="Calibri" w:cs="Calibri"/>
                <w:sz w:val="21"/>
                <w:szCs w:val="21"/>
              </w:rPr>
              <w:t>.</w:t>
            </w:r>
            <w:r w:rsidR="7F6077AC" w:rsidRPr="3F79DD11">
              <w:rPr>
                <w:rFonts w:ascii="Calibri" w:eastAsia="Calibri" w:hAnsi="Calibri" w:cs="Calibri"/>
                <w:sz w:val="21"/>
                <w:szCs w:val="21"/>
              </w:rPr>
              <w:t xml:space="preserve"> Distinguish betw</w:t>
            </w:r>
            <w:r w:rsidR="00222C8E">
              <w:rPr>
                <w:rFonts w:ascii="Calibri" w:eastAsia="Calibri" w:hAnsi="Calibri" w:cs="Calibri"/>
                <w:sz w:val="21"/>
                <w:szCs w:val="21"/>
              </w:rPr>
              <w:t>een</w:t>
            </w:r>
            <w:r w:rsidR="7F6077AC" w:rsidRPr="3F79DD11">
              <w:rPr>
                <w:rFonts w:ascii="Calibri" w:eastAsia="Calibri" w:hAnsi="Calibri" w:cs="Calibri"/>
                <w:sz w:val="21"/>
                <w:szCs w:val="21"/>
              </w:rPr>
              <w:t xml:space="preserve"> statements of fact and opinion.</w:t>
            </w:r>
          </w:p>
        </w:tc>
      </w:tr>
      <w:tr w:rsidR="00C0657F" w:rsidRPr="00B529EA" w14:paraId="01B8912C" w14:textId="77777777" w:rsidTr="3E314222">
        <w:trPr>
          <w:trHeight w:val="664"/>
        </w:trPr>
        <w:tc>
          <w:tcPr>
            <w:tcW w:w="2122" w:type="dxa"/>
          </w:tcPr>
          <w:p w14:paraId="5FA43C4B" w14:textId="419F7F9F" w:rsidR="00C0657F" w:rsidRPr="00B529EA" w:rsidRDefault="00C0657F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Spoken Language</w:t>
            </w:r>
          </w:p>
        </w:tc>
        <w:tc>
          <w:tcPr>
            <w:tcW w:w="3525" w:type="dxa"/>
          </w:tcPr>
          <w:p w14:paraId="3AAA0015" w14:textId="37120BDD" w:rsidR="00C0657F" w:rsidRPr="00681ECC" w:rsidRDefault="47CCC05A" w:rsidP="3F79DD11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Discuss books building on my/others’ ideas, challenging views courteously, w/reasoning.</w:t>
            </w:r>
          </w:p>
        </w:tc>
        <w:tc>
          <w:tcPr>
            <w:tcW w:w="3270" w:type="dxa"/>
          </w:tcPr>
          <w:p w14:paraId="26D2029E" w14:textId="5AE8CF67" w:rsidR="00C0657F" w:rsidRPr="00155CC8" w:rsidRDefault="47CCC05A" w:rsidP="3F79DD11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Discuss books building on my/others’ ideas, challenging views courteously, w/reasoning.</w:t>
            </w:r>
          </w:p>
        </w:tc>
        <w:tc>
          <w:tcPr>
            <w:tcW w:w="3562" w:type="dxa"/>
          </w:tcPr>
          <w:p w14:paraId="61BB2AD5" w14:textId="4C82BC6B" w:rsidR="00C0657F" w:rsidRPr="00155CC8" w:rsidRDefault="47CCC05A" w:rsidP="3F79DD11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Discuss books building on my/others’ ideas, challenging views courteously, w/reasoning.</w:t>
            </w:r>
          </w:p>
        </w:tc>
        <w:tc>
          <w:tcPr>
            <w:tcW w:w="3240" w:type="dxa"/>
          </w:tcPr>
          <w:p w14:paraId="64671980" w14:textId="096F9B39" w:rsidR="00C0657F" w:rsidRPr="003A5FC4" w:rsidRDefault="47CCC05A" w:rsidP="3F79DD11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Discuss books building on</w:t>
            </w:r>
            <w:r w:rsidR="60859352"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r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my</w:t>
            </w:r>
            <w:r w:rsidR="3BCCEE54"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r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/others’ ideas, challenging views courteously, w/reasoning.</w:t>
            </w:r>
          </w:p>
        </w:tc>
        <w:tc>
          <w:tcPr>
            <w:tcW w:w="3271" w:type="dxa"/>
          </w:tcPr>
          <w:p w14:paraId="624A2175" w14:textId="562FFE9A" w:rsidR="00C0657F" w:rsidRPr="00155CC8" w:rsidRDefault="40AB580B" w:rsidP="3F79DD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Discuss books building on my/others’ ideas, challenging views courteously, w/reasoning.</w:t>
            </w:r>
          </w:p>
        </w:tc>
        <w:tc>
          <w:tcPr>
            <w:tcW w:w="3383" w:type="dxa"/>
          </w:tcPr>
          <w:p w14:paraId="50F27D2A" w14:textId="6C2AF019" w:rsidR="00C0657F" w:rsidRPr="003A5FC4" w:rsidRDefault="7C6A07A4" w:rsidP="3F79DD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F79DD11">
              <w:rPr>
                <w:rFonts w:ascii="Calibri" w:eastAsia="Calibri" w:hAnsi="Calibri" w:cs="Calibri"/>
                <w:b/>
                <w:bCs/>
                <w:color w:val="000000" w:themeColor="text1"/>
                <w:sz w:val="21"/>
                <w:szCs w:val="21"/>
              </w:rPr>
              <w:t>Discuss books building on my/others’ ideas, challenging views courteously, w/reasoning.</w:t>
            </w:r>
          </w:p>
        </w:tc>
      </w:tr>
      <w:tr w:rsidR="006D1AD4" w:rsidRPr="00B529EA" w14:paraId="55B476B6" w14:textId="77777777" w:rsidTr="3E314222">
        <w:trPr>
          <w:trHeight w:val="479"/>
        </w:trPr>
        <w:tc>
          <w:tcPr>
            <w:tcW w:w="2122" w:type="dxa"/>
          </w:tcPr>
          <w:p w14:paraId="0A36B2B5" w14:textId="1E2EBC6C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Writing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: Genres </w:t>
            </w:r>
          </w:p>
        </w:tc>
        <w:tc>
          <w:tcPr>
            <w:tcW w:w="3525" w:type="dxa"/>
          </w:tcPr>
          <w:p w14:paraId="3373DC3F" w14:textId="07E404A6" w:rsidR="5DB10F22" w:rsidRDefault="5DB10F22">
            <w:r>
              <w:t xml:space="preserve">Week 1- Year 4 TAF </w:t>
            </w:r>
          </w:p>
          <w:p w14:paraId="742F7F6B" w14:textId="3923EEAD" w:rsidR="5DB10F22" w:rsidRDefault="5DB10F22" w:rsidP="7A8D2D5D">
            <w:r>
              <w:t>Week 2-3- Year 5 TAF</w:t>
            </w:r>
          </w:p>
          <w:p w14:paraId="2BEEBF84" w14:textId="72596709" w:rsidR="009F6F38" w:rsidRPr="00641F7C" w:rsidRDefault="430B7C3E" w:rsidP="15D506BA">
            <w:r>
              <w:t xml:space="preserve">Recount - Diary </w:t>
            </w:r>
          </w:p>
        </w:tc>
        <w:tc>
          <w:tcPr>
            <w:tcW w:w="3270" w:type="dxa"/>
          </w:tcPr>
          <w:p w14:paraId="53867D49" w14:textId="150E36C9" w:rsidR="009F6F38" w:rsidRPr="00641F7C" w:rsidRDefault="009F6F38" w:rsidP="54324AE1">
            <w:r>
              <w:t>Narrative</w:t>
            </w:r>
            <w:r w:rsidR="55EE9094">
              <w:t xml:space="preserve"> </w:t>
            </w:r>
            <w:r w:rsidR="4342FA50">
              <w:t xml:space="preserve">- Historical </w:t>
            </w:r>
          </w:p>
          <w:p w14:paraId="02358B37" w14:textId="481A80C9" w:rsidR="009F6F38" w:rsidRPr="00641F7C" w:rsidRDefault="7E7A7FD5" w:rsidP="54324AE1">
            <w:pPr>
              <w:rPr>
                <w:i/>
                <w:iCs/>
              </w:rPr>
            </w:pPr>
            <w:r>
              <w:t xml:space="preserve">Discussion </w:t>
            </w:r>
          </w:p>
        </w:tc>
        <w:tc>
          <w:tcPr>
            <w:tcW w:w="3562" w:type="dxa"/>
          </w:tcPr>
          <w:p w14:paraId="00B1A8B0" w14:textId="64A28163" w:rsidR="006D1AD4" w:rsidRPr="004D0449" w:rsidRDefault="7E7A7FD5" w:rsidP="54324AE1">
            <w:r>
              <w:t xml:space="preserve">Persuasion - </w:t>
            </w:r>
            <w:r w:rsidR="4BB70AFA">
              <w:t>Speech</w:t>
            </w:r>
          </w:p>
          <w:p w14:paraId="6CC8417F" w14:textId="19CF07B8" w:rsidR="006D1AD4" w:rsidRPr="004D0449" w:rsidRDefault="009F6F38" w:rsidP="124DEB95">
            <w:pPr>
              <w:rPr>
                <w:i/>
                <w:iCs/>
              </w:rPr>
            </w:pPr>
            <w:r>
              <w:t>Narrative – 5</w:t>
            </w:r>
            <w:r w:rsidR="00F857E8">
              <w:t>-</w:t>
            </w:r>
            <w:r>
              <w:t>part story</w:t>
            </w:r>
          </w:p>
        </w:tc>
        <w:tc>
          <w:tcPr>
            <w:tcW w:w="3240" w:type="dxa"/>
          </w:tcPr>
          <w:p w14:paraId="2B16FD67" w14:textId="15A2B0FB" w:rsidR="006D1AD4" w:rsidRPr="00641F7C" w:rsidRDefault="009F6F38" w:rsidP="3F79DD11">
            <w:r>
              <w:t>Non-Chronological report</w:t>
            </w:r>
          </w:p>
          <w:p w14:paraId="4B2F9552" w14:textId="4E849D2C" w:rsidR="00C86BAF" w:rsidRPr="00641F7C" w:rsidRDefault="2F02FA8F" w:rsidP="3F79DD11">
            <w:r>
              <w:t xml:space="preserve">Explanation </w:t>
            </w:r>
          </w:p>
        </w:tc>
        <w:tc>
          <w:tcPr>
            <w:tcW w:w="3271" w:type="dxa"/>
          </w:tcPr>
          <w:p w14:paraId="0E141B4B" w14:textId="624BE8DC" w:rsidR="009F6F38" w:rsidRPr="00641F7C" w:rsidRDefault="0BCA3905" w:rsidP="3F79DD11">
            <w:r>
              <w:t xml:space="preserve">Discussion </w:t>
            </w:r>
          </w:p>
          <w:p w14:paraId="12830726" w14:textId="4B5C0ECD" w:rsidR="009F6F38" w:rsidRPr="00641F7C" w:rsidRDefault="009F6F38" w:rsidP="3F79DD11">
            <w:r>
              <w:t xml:space="preserve">Recount </w:t>
            </w:r>
          </w:p>
        </w:tc>
        <w:tc>
          <w:tcPr>
            <w:tcW w:w="3383" w:type="dxa"/>
          </w:tcPr>
          <w:p w14:paraId="068281E6" w14:textId="71B28016" w:rsidR="557F5956" w:rsidRDefault="557F5956">
            <w:r>
              <w:t xml:space="preserve">Up levelling </w:t>
            </w:r>
          </w:p>
          <w:p w14:paraId="2B68CCEF" w14:textId="0336B787" w:rsidR="009F6F38" w:rsidRPr="00641F7C" w:rsidRDefault="009F6F38" w:rsidP="3F79DD11">
            <w:r>
              <w:t>Non-Chronological report</w:t>
            </w:r>
          </w:p>
        </w:tc>
      </w:tr>
      <w:tr w:rsidR="006D1AD4" w:rsidRPr="00B529EA" w14:paraId="751913E0" w14:textId="77777777" w:rsidTr="3E314222">
        <w:trPr>
          <w:trHeight w:val="515"/>
        </w:trPr>
        <w:tc>
          <w:tcPr>
            <w:tcW w:w="2122" w:type="dxa"/>
          </w:tcPr>
          <w:p w14:paraId="1DCC6DB5" w14:textId="77777777" w:rsidR="006D1AD4" w:rsidRPr="00B529EA" w:rsidRDefault="006D1AD4" w:rsidP="259278CF">
            <w:pPr>
              <w:rPr>
                <w:b/>
                <w:bCs/>
                <w:sz w:val="24"/>
                <w:szCs w:val="24"/>
              </w:rPr>
            </w:pPr>
            <w:r w:rsidRPr="259278CF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3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6D44D3D" w14:textId="572A68EF" w:rsidR="006D1AD4" w:rsidRPr="003A5FC4" w:rsidRDefault="006D1AD4" w:rsidP="259278CF">
            <w:pPr>
              <w:rPr>
                <w:rFonts w:cs="Calibri"/>
              </w:rPr>
            </w:pPr>
            <w:r w:rsidRPr="259278CF">
              <w:rPr>
                <w:rFonts w:cs="Calibri"/>
              </w:rPr>
              <w:t>Numbers to 100,000</w:t>
            </w:r>
          </w:p>
          <w:p w14:paraId="0BD077F3" w14:textId="39A3E491" w:rsidR="006D1AD4" w:rsidRPr="003A5FC4" w:rsidRDefault="006D1AD4" w:rsidP="259278CF">
            <w:pPr>
              <w:rPr>
                <w:rFonts w:cs="Calibri"/>
              </w:rPr>
            </w:pPr>
            <w:r w:rsidRPr="259278CF">
              <w:rPr>
                <w:rFonts w:cs="Calibri"/>
              </w:rPr>
              <w:t>Addition and Subtraction</w:t>
            </w: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03FCB7" w14:textId="0D7FDA61" w:rsidR="006D1AD4" w:rsidRPr="003A5FC4" w:rsidRDefault="006D1AD4" w:rsidP="259278CF">
            <w:pPr>
              <w:rPr>
                <w:rFonts w:cs="Calibri"/>
              </w:rPr>
            </w:pPr>
            <w:r w:rsidRPr="259278CF">
              <w:rPr>
                <w:rFonts w:cs="Calibri"/>
              </w:rPr>
              <w:t>Multiplication and Division</w:t>
            </w:r>
          </w:p>
          <w:p w14:paraId="40F3F1F6" w14:textId="19F7F960" w:rsidR="006D1AD4" w:rsidRPr="003A5FC4" w:rsidRDefault="5EA3A9F2" w:rsidP="259278CF">
            <w:pPr>
              <w:pStyle w:val="ListParagraph"/>
              <w:ind w:left="0"/>
              <w:rPr>
                <w:rFonts w:cs="Calibri"/>
              </w:rPr>
            </w:pPr>
            <w:r w:rsidRPr="259278CF">
              <w:rPr>
                <w:rFonts w:cs="Calibri"/>
              </w:rPr>
              <w:t>Graphs</w:t>
            </w:r>
          </w:p>
        </w:tc>
        <w:tc>
          <w:tcPr>
            <w:tcW w:w="3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4673C4" w14:textId="15A4490C" w:rsidR="006D1AD4" w:rsidRPr="003A5FC4" w:rsidRDefault="006D1AD4" w:rsidP="259278CF">
            <w:pPr>
              <w:pStyle w:val="ListParagraph"/>
              <w:ind w:left="0"/>
              <w:rPr>
                <w:rFonts w:cs="Calibri"/>
              </w:rPr>
            </w:pPr>
            <w:r w:rsidRPr="259278CF">
              <w:rPr>
                <w:rFonts w:cs="Calibri"/>
              </w:rPr>
              <w:t>Fractions</w:t>
            </w:r>
            <w:r w:rsidR="6A6476D6" w:rsidRPr="259278CF">
              <w:rPr>
                <w:rFonts w:cs="Calibri"/>
              </w:rPr>
              <w:t>, Decimals &amp; Percentages</w:t>
            </w:r>
          </w:p>
          <w:p w14:paraId="078E40C5" w14:textId="32E3BBCF" w:rsidR="006D1AD4" w:rsidRPr="003A5FC4" w:rsidRDefault="6A6476D6" w:rsidP="259278CF">
            <w:pPr>
              <w:rPr>
                <w:rFonts w:cs="Calibri"/>
              </w:rPr>
            </w:pPr>
            <w:r w:rsidRPr="259278CF">
              <w:rPr>
                <w:rFonts w:cs="Calibri"/>
              </w:rPr>
              <w:t>Geometry</w:t>
            </w:r>
          </w:p>
        </w:tc>
        <w:tc>
          <w:tcPr>
            <w:tcW w:w="3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011B3F" w14:textId="6FC5194A" w:rsidR="006D1AD4" w:rsidRPr="003A5FC4" w:rsidRDefault="04241422" w:rsidP="259278CF">
            <w:pPr>
              <w:rPr>
                <w:rFonts w:cs="Calibri"/>
              </w:rPr>
            </w:pPr>
            <w:r w:rsidRPr="259278CF">
              <w:rPr>
                <w:rFonts w:cs="Calibri"/>
              </w:rPr>
              <w:t>Position and Movement Measurements</w:t>
            </w:r>
            <w:r w:rsidR="77B806D3" w:rsidRPr="259278CF">
              <w:rPr>
                <w:rFonts w:cs="Calibri"/>
              </w:rPr>
              <w:t xml:space="preserve"> </w:t>
            </w:r>
            <w:r w:rsidRPr="259278CF">
              <w:rPr>
                <w:rFonts w:cs="Calibri"/>
              </w:rPr>
              <w:t>Roman Numerals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4B594E" w14:textId="7463AE92" w:rsidR="006D1AD4" w:rsidRPr="003A5FC4" w:rsidRDefault="04241422" w:rsidP="259278CF">
            <w:pPr>
              <w:rPr>
                <w:rFonts w:cs="Calibri"/>
              </w:rPr>
            </w:pPr>
            <w:r w:rsidRPr="259278CF">
              <w:rPr>
                <w:rFonts w:cs="Calibri"/>
              </w:rPr>
              <w:t xml:space="preserve">Area and Perimeter </w:t>
            </w:r>
          </w:p>
          <w:p w14:paraId="2B7C188F" w14:textId="70AB5976" w:rsidR="006D1AD4" w:rsidRPr="003A5FC4" w:rsidRDefault="04241422" w:rsidP="259278CF">
            <w:pPr>
              <w:rPr>
                <w:rFonts w:cs="Calibri"/>
              </w:rPr>
            </w:pPr>
            <w:r w:rsidRPr="259278CF">
              <w:rPr>
                <w:rFonts w:cs="Calibri"/>
              </w:rPr>
              <w:t>Volume</w:t>
            </w:r>
          </w:p>
        </w:tc>
        <w:tc>
          <w:tcPr>
            <w:tcW w:w="3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B535A" w14:textId="22C61C26" w:rsidR="006D1AD4" w:rsidRPr="003A5FC4" w:rsidRDefault="04241422" w:rsidP="259278CF">
            <w:pPr>
              <w:rPr>
                <w:rFonts w:cs="Calibri"/>
              </w:rPr>
            </w:pPr>
            <w:r w:rsidRPr="259278CF">
              <w:rPr>
                <w:rFonts w:cs="Calibri"/>
              </w:rPr>
              <w:t>Revision for Y6</w:t>
            </w:r>
          </w:p>
        </w:tc>
      </w:tr>
      <w:tr w:rsidR="006D1AD4" w:rsidRPr="00B529EA" w14:paraId="4274D1DD" w14:textId="77777777" w:rsidTr="3E314222">
        <w:trPr>
          <w:trHeight w:val="515"/>
        </w:trPr>
        <w:tc>
          <w:tcPr>
            <w:tcW w:w="2122" w:type="dxa"/>
          </w:tcPr>
          <w:p w14:paraId="5E1C628C" w14:textId="77777777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3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8D84C5" w14:textId="030B58C1" w:rsidR="006D1AD4" w:rsidRPr="00B112A2" w:rsidRDefault="15D506BA" w:rsidP="3F79DD11">
            <w:r>
              <w:t>Forces</w:t>
            </w: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079A0A1" w14:textId="55C371C7" w:rsidR="006D1AD4" w:rsidRPr="00543A4D" w:rsidRDefault="4485AD0B" w:rsidP="3F79DD11">
            <w:r>
              <w:t>Properties and Changes of Materials (Part 1)</w:t>
            </w:r>
          </w:p>
        </w:tc>
        <w:tc>
          <w:tcPr>
            <w:tcW w:w="3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E658425" w14:textId="3703C218" w:rsidR="006D1AD4" w:rsidRPr="00543A4D" w:rsidRDefault="006D1AD4" w:rsidP="2C10DB9D">
            <w:pPr>
              <w:shd w:val="clear" w:color="auto" w:fill="FFFFFF" w:themeFill="background1"/>
            </w:pPr>
            <w:r>
              <w:t>Living Things and their Habitats</w:t>
            </w:r>
          </w:p>
        </w:tc>
        <w:tc>
          <w:tcPr>
            <w:tcW w:w="3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6B2990" w14:textId="41874C67" w:rsidR="006D1AD4" w:rsidRPr="00543A4D" w:rsidRDefault="006D1AD4" w:rsidP="3F79DD11">
            <w:pPr>
              <w:rPr>
                <w:shd w:val="clear" w:color="auto" w:fill="FFFFFF"/>
              </w:rPr>
            </w:pPr>
            <w:r w:rsidRPr="3F79DD11">
              <w:t>Earth and Space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35DB38" w14:textId="42541957" w:rsidR="006D1AD4" w:rsidRPr="00543A4D" w:rsidRDefault="15D506BA" w:rsidP="3F79DD11">
            <w:pPr>
              <w:shd w:val="clear" w:color="auto" w:fill="FFFFFF" w:themeFill="background1"/>
              <w:spacing w:after="75"/>
            </w:pPr>
            <w:r>
              <w:t>Properties and Changes of Materials (Part 2)</w:t>
            </w:r>
          </w:p>
        </w:tc>
        <w:tc>
          <w:tcPr>
            <w:tcW w:w="3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3B8652" w14:textId="52C6FF1D" w:rsidR="006D1AD4" w:rsidRDefault="006D1AD4" w:rsidP="3F79DD11">
            <w:pPr>
              <w:shd w:val="clear" w:color="auto" w:fill="FFFFFF" w:themeFill="background1"/>
              <w:spacing w:after="75"/>
            </w:pPr>
            <w:r w:rsidRPr="3F79DD11">
              <w:t>Animals including Humans</w:t>
            </w:r>
          </w:p>
        </w:tc>
      </w:tr>
      <w:tr w:rsidR="006D1AD4" w:rsidRPr="00B529EA" w14:paraId="4BD9F1D3" w14:textId="77777777" w:rsidTr="3E314222">
        <w:trPr>
          <w:trHeight w:val="611"/>
        </w:trPr>
        <w:tc>
          <w:tcPr>
            <w:tcW w:w="2122" w:type="dxa"/>
          </w:tcPr>
          <w:p w14:paraId="16A3E4FA" w14:textId="77777777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3525" w:type="dxa"/>
          </w:tcPr>
          <w:p w14:paraId="28940E8F" w14:textId="56B2325D" w:rsidR="006D1AD4" w:rsidRPr="00496BF2" w:rsidRDefault="45103846" w:rsidP="259278CF">
            <w:pPr>
              <w:rPr>
                <w:rStyle w:val="eop"/>
                <w:rFonts w:ascii="Calibri" w:hAnsi="Calibri" w:cs="Calibri"/>
              </w:rPr>
            </w:pPr>
            <w:r>
              <w:t>Programming A: Selection in Physical Computing</w:t>
            </w:r>
            <w:r w:rsidR="15D506BA" w:rsidRPr="259278CF">
              <w:rPr>
                <w:rStyle w:val="normaltextrun"/>
                <w:rFonts w:ascii="Calibri" w:hAnsi="Calibri" w:cs="Calibri"/>
              </w:rPr>
              <w:t xml:space="preserve">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3F37" w14:textId="763E08A6" w:rsidR="006D1AD4" w:rsidRPr="006D62E6" w:rsidRDefault="00496BF2" w:rsidP="259278CF">
            <w:pPr>
              <w:rPr>
                <w:rFonts w:ascii="Calibri" w:hAnsi="Calibri" w:cs="Calibri"/>
                <w:i/>
                <w:iCs/>
                <w:shd w:val="clear" w:color="auto" w:fill="FFFFFF"/>
              </w:rPr>
            </w:pPr>
            <w:r w:rsidRPr="3F79DD11">
              <w:rPr>
                <w:rStyle w:val="normaltextrun"/>
                <w:rFonts w:ascii="Calibri" w:hAnsi="Calibri" w:cs="Calibri"/>
              </w:rPr>
              <w:t xml:space="preserve">Computing </w:t>
            </w:r>
            <w:r w:rsidR="732484CE" w:rsidRPr="3F79DD11">
              <w:rPr>
                <w:rStyle w:val="normaltextrun"/>
                <w:rFonts w:ascii="Calibri" w:hAnsi="Calibri" w:cs="Calibri"/>
              </w:rPr>
              <w:t>S</w:t>
            </w:r>
            <w:r w:rsidRPr="3F79DD11">
              <w:rPr>
                <w:rStyle w:val="normaltextrun"/>
                <w:rFonts w:ascii="Calibri" w:hAnsi="Calibri" w:cs="Calibri"/>
              </w:rPr>
              <w:t>ystems</w:t>
            </w:r>
            <w:r w:rsidR="00F20FD7" w:rsidRPr="3F79DD11">
              <w:rPr>
                <w:rStyle w:val="normaltextrun"/>
                <w:rFonts w:ascii="Calibri" w:hAnsi="Calibri" w:cs="Calibri"/>
              </w:rPr>
              <w:t xml:space="preserve"> + </w:t>
            </w:r>
            <w:r w:rsidR="2E150F38" w:rsidRPr="3F79DD11">
              <w:rPr>
                <w:rStyle w:val="normaltextrun"/>
                <w:rFonts w:ascii="Calibri" w:hAnsi="Calibri" w:cs="Calibri"/>
              </w:rPr>
              <w:t>N</w:t>
            </w:r>
            <w:r w:rsidRPr="3F79DD11">
              <w:rPr>
                <w:rStyle w:val="normaltextrun"/>
                <w:rFonts w:ascii="Calibri" w:hAnsi="Calibri" w:cs="Calibri"/>
              </w:rPr>
              <w:t>etworks</w:t>
            </w:r>
            <w:r w:rsidR="3717FB27" w:rsidRPr="3F79DD11">
              <w:rPr>
                <w:rStyle w:val="normaltextrun"/>
                <w:rFonts w:ascii="Calibri" w:hAnsi="Calibri" w:cs="Calibri"/>
              </w:rPr>
              <w:t>:</w:t>
            </w:r>
            <w:r w:rsidRPr="3F79DD11">
              <w:rPr>
                <w:rStyle w:val="normaltextrun"/>
                <w:rFonts w:ascii="Calibri" w:hAnsi="Calibri" w:cs="Calibri"/>
              </w:rPr>
              <w:t xml:space="preserve"> Sharing information</w:t>
            </w:r>
            <w:r w:rsidRPr="259278CF">
              <w:rPr>
                <w:rStyle w:val="eop"/>
                <w:rFonts w:ascii="Calibri" w:hAnsi="Calibri" w:cs="Calibri"/>
                <w:i/>
                <w:iCs/>
              </w:rPr>
              <w:t> </w:t>
            </w:r>
            <w:r w:rsidRPr="259278CF">
              <w:rPr>
                <w:rStyle w:val="normaltextrun"/>
                <w:rFonts w:ascii="Calibri" w:hAnsi="Calibri" w:cs="Calibri"/>
                <w:i/>
                <w:iCs/>
                <w:shd w:val="clear" w:color="auto" w:fill="FFFFFF"/>
              </w:rPr>
              <w:t xml:space="preserve"> 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0DD0" w14:textId="76849AFB" w:rsidR="006D1AD4" w:rsidRPr="00496BF2" w:rsidRDefault="52EC2B0C" w:rsidP="3F79DD11">
            <w:r w:rsidRPr="3F79DD11">
              <w:t xml:space="preserve">Data and Information: </w:t>
            </w:r>
            <w:r w:rsidR="006E49C0" w:rsidRPr="3F79DD11">
              <w:t>Flat-file D</w:t>
            </w:r>
            <w:r w:rsidR="00C2312C" w:rsidRPr="3F79DD11">
              <w:t>ata</w:t>
            </w:r>
            <w:r w:rsidR="006E49C0" w:rsidRPr="3F79DD11">
              <w:t>bases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ACC5" w14:textId="4D9AECBB" w:rsidR="006D1AD4" w:rsidRPr="00496BF2" w:rsidRDefault="1F7A4528" w:rsidP="259278CF">
            <w:pPr>
              <w:rPr>
                <w:rStyle w:val="normaltextrun"/>
                <w:rFonts w:ascii="Calibri" w:hAnsi="Calibri" w:cs="Calibri"/>
              </w:rPr>
            </w:pPr>
            <w:r w:rsidRPr="259278CF">
              <w:rPr>
                <w:rStyle w:val="normaltextrun"/>
                <w:rFonts w:ascii="Calibri" w:hAnsi="Calibri" w:cs="Calibri"/>
              </w:rPr>
              <w:t>Creating Media – Video Editing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38B9" w14:textId="7D55A8F8" w:rsidR="00496BF2" w:rsidRPr="00496BF2" w:rsidRDefault="00496BF2" w:rsidP="259278CF">
            <w:pPr>
              <w:rPr>
                <w:rStyle w:val="normaltextrun"/>
                <w:rFonts w:ascii="Calibri" w:hAnsi="Calibri" w:cs="Calibri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5132" w14:textId="2128AC74" w:rsidR="006D1AD4" w:rsidRPr="00496BF2" w:rsidRDefault="00496BF2" w:rsidP="259278CF">
            <w:pPr>
              <w:rPr>
                <w:rStyle w:val="eop"/>
                <w:rFonts w:ascii="Calibri" w:hAnsi="Calibri" w:cs="Calibri"/>
              </w:rPr>
            </w:pPr>
            <w:r w:rsidRPr="259278CF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6D1AD4" w:rsidRPr="00B529EA" w14:paraId="2DB270AA" w14:textId="77777777" w:rsidTr="3E314222">
        <w:trPr>
          <w:trHeight w:val="592"/>
        </w:trPr>
        <w:tc>
          <w:tcPr>
            <w:tcW w:w="2122" w:type="dxa"/>
          </w:tcPr>
          <w:p w14:paraId="031F063F" w14:textId="77777777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3525" w:type="dxa"/>
          </w:tcPr>
          <w:p w14:paraId="31E80018" w14:textId="30094299" w:rsidR="006D1AD4" w:rsidRPr="001F58F1" w:rsidRDefault="006D1AD4" w:rsidP="3F79DD11"/>
        </w:tc>
        <w:tc>
          <w:tcPr>
            <w:tcW w:w="3270" w:type="dxa"/>
          </w:tcPr>
          <w:p w14:paraId="2C585E8E" w14:textId="101D1B36" w:rsidR="006D1AD4" w:rsidRPr="001F58F1" w:rsidRDefault="64797EDB" w:rsidP="3F79DD11">
            <w:r>
              <w:t xml:space="preserve">Changes in work and education: </w:t>
            </w:r>
            <w:r w:rsidR="006D1AD4">
              <w:t>The Victorians</w:t>
            </w:r>
          </w:p>
        </w:tc>
        <w:tc>
          <w:tcPr>
            <w:tcW w:w="3562" w:type="dxa"/>
          </w:tcPr>
          <w:p w14:paraId="0240BEED" w14:textId="74007339" w:rsidR="006D1AD4" w:rsidRPr="001F58F1" w:rsidRDefault="43992624" w:rsidP="3F79DD11">
            <w:r>
              <w:t xml:space="preserve">Ancient Greece, and influence on </w:t>
            </w:r>
            <w:r w:rsidR="464122A7">
              <w:t>w</w:t>
            </w:r>
            <w:r>
              <w:t>estern world</w:t>
            </w:r>
          </w:p>
        </w:tc>
        <w:tc>
          <w:tcPr>
            <w:tcW w:w="3240" w:type="dxa"/>
          </w:tcPr>
          <w:p w14:paraId="073A5C05" w14:textId="04A4842D" w:rsidR="006D1AD4" w:rsidRPr="001F58F1" w:rsidRDefault="006D1AD4" w:rsidP="3F79DD11">
            <w:r w:rsidRPr="3F79DD11">
              <w:t xml:space="preserve"> </w:t>
            </w:r>
          </w:p>
        </w:tc>
        <w:tc>
          <w:tcPr>
            <w:tcW w:w="3271" w:type="dxa"/>
          </w:tcPr>
          <w:p w14:paraId="2C6B59DC" w14:textId="57B5B92B" w:rsidR="006D1AD4" w:rsidRPr="001F58F1" w:rsidRDefault="006D1AD4" w:rsidP="3F79DD11">
            <w:r>
              <w:t>Local History</w:t>
            </w:r>
            <w:r w:rsidR="33DED7E9">
              <w:t>:</w:t>
            </w:r>
          </w:p>
          <w:p w14:paraId="3D22C0DB" w14:textId="71A95B91" w:rsidR="006D1AD4" w:rsidRPr="001F58F1" w:rsidRDefault="006D1AD4" w:rsidP="3F79DD11">
            <w:r w:rsidRPr="3F79DD11">
              <w:t>The Barking Fishing Industr</w:t>
            </w:r>
            <w:r w:rsidR="0029049A" w:rsidRPr="3F79DD11">
              <w:t>y</w:t>
            </w:r>
          </w:p>
        </w:tc>
        <w:tc>
          <w:tcPr>
            <w:tcW w:w="3383" w:type="dxa"/>
          </w:tcPr>
          <w:p w14:paraId="5DEDB162" w14:textId="5063C5E6" w:rsidR="006D1AD4" w:rsidRPr="00F47AE8" w:rsidRDefault="006D1AD4" w:rsidP="3F79DD11">
            <w:r w:rsidRPr="3F79DD11">
              <w:t xml:space="preserve">Ancient Egypt </w:t>
            </w:r>
          </w:p>
        </w:tc>
      </w:tr>
      <w:tr w:rsidR="006D1AD4" w:rsidRPr="00B529EA" w14:paraId="7150002C" w14:textId="77777777" w:rsidTr="3E314222">
        <w:trPr>
          <w:trHeight w:val="686"/>
        </w:trPr>
        <w:tc>
          <w:tcPr>
            <w:tcW w:w="2122" w:type="dxa"/>
          </w:tcPr>
          <w:p w14:paraId="3198E8C6" w14:textId="77777777" w:rsidR="006D1AD4" w:rsidRPr="00B529EA" w:rsidRDefault="006D1AD4" w:rsidP="006D1AD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525" w:type="dxa"/>
          </w:tcPr>
          <w:p w14:paraId="344F4025" w14:textId="3667EEC4" w:rsidR="006D1AD4" w:rsidRPr="00F47AE8" w:rsidRDefault="00F47AE8" w:rsidP="3F79DD11">
            <w:r>
              <w:t>Compar</w:t>
            </w:r>
            <w:r w:rsidR="783FEF5F">
              <w:t>e</w:t>
            </w:r>
            <w:r>
              <w:t xml:space="preserve"> </w:t>
            </w:r>
            <w:r w:rsidR="00F857E8">
              <w:t>p</w:t>
            </w:r>
            <w:r w:rsidR="006D1AD4">
              <w:t>hysical</w:t>
            </w:r>
            <w:r w:rsidR="005B877B">
              <w:t>/</w:t>
            </w:r>
            <w:r w:rsidR="006D1AD4">
              <w:t xml:space="preserve">human </w:t>
            </w:r>
            <w:r>
              <w:t>features: UK</w:t>
            </w:r>
            <w:r w:rsidR="006D1AD4">
              <w:t xml:space="preserve"> </w:t>
            </w:r>
            <w:r w:rsidR="52536079">
              <w:t xml:space="preserve">and </w:t>
            </w:r>
            <w:proofErr w:type="spellStart"/>
            <w:r w:rsidR="52536079">
              <w:t>Ca</w:t>
            </w:r>
            <w:r w:rsidR="00F857E8">
              <w:t>r</w:t>
            </w:r>
            <w:r w:rsidR="52536079">
              <w:t>ribean</w:t>
            </w:r>
            <w:proofErr w:type="spellEnd"/>
            <w:r w:rsidR="00F857E8">
              <w:t xml:space="preserve"> </w:t>
            </w:r>
            <w:bookmarkStart w:id="0" w:name="_GoBack"/>
            <w:bookmarkEnd w:id="0"/>
            <w:r w:rsidR="004B294F">
              <w:t>–</w:t>
            </w:r>
            <w:r w:rsidR="00293132">
              <w:t xml:space="preserve"> </w:t>
            </w:r>
            <w:r w:rsidR="006D1AD4">
              <w:t>Tourism</w:t>
            </w:r>
            <w:r w:rsidR="6438E53B">
              <w:t xml:space="preserve"> +</w:t>
            </w:r>
            <w:r w:rsidR="004B294F">
              <w:t xml:space="preserve"> trade</w:t>
            </w:r>
            <w:r w:rsidR="006D1AD4">
              <w:t xml:space="preserve"> </w:t>
            </w:r>
          </w:p>
        </w:tc>
        <w:tc>
          <w:tcPr>
            <w:tcW w:w="3270" w:type="dxa"/>
          </w:tcPr>
          <w:p w14:paraId="5F5CACFF" w14:textId="0569A0B1" w:rsidR="006D1AD4" w:rsidRPr="001F58F1" w:rsidRDefault="006D1AD4" w:rsidP="3F79DD11"/>
        </w:tc>
        <w:tc>
          <w:tcPr>
            <w:tcW w:w="3562" w:type="dxa"/>
          </w:tcPr>
          <w:p w14:paraId="32A51525" w14:textId="6F35BF6F" w:rsidR="006D1AD4" w:rsidRPr="001F58F1" w:rsidRDefault="006D1AD4" w:rsidP="259278CF"/>
        </w:tc>
        <w:tc>
          <w:tcPr>
            <w:tcW w:w="3240" w:type="dxa"/>
          </w:tcPr>
          <w:p w14:paraId="52894BE9" w14:textId="7B6111A5" w:rsidR="006D1AD4" w:rsidRPr="001F58F1" w:rsidRDefault="006D1AD4" w:rsidP="3F79DD11"/>
        </w:tc>
        <w:tc>
          <w:tcPr>
            <w:tcW w:w="3271" w:type="dxa"/>
          </w:tcPr>
          <w:p w14:paraId="28A56AAC" w14:textId="25B742DF" w:rsidR="006D1AD4" w:rsidRPr="001F58F1" w:rsidRDefault="006D1AD4" w:rsidP="3F79DD11"/>
        </w:tc>
        <w:tc>
          <w:tcPr>
            <w:tcW w:w="3383" w:type="dxa"/>
          </w:tcPr>
          <w:p w14:paraId="0A16E8B7" w14:textId="794D6194" w:rsidR="006D1AD4" w:rsidRPr="001F58F1" w:rsidRDefault="006D1AD4" w:rsidP="3F79DD11"/>
          <w:p w14:paraId="57A71D5B" w14:textId="77777777" w:rsidR="006D1AD4" w:rsidRPr="001F58F1" w:rsidRDefault="006D1AD4" w:rsidP="3F79DD11"/>
        </w:tc>
      </w:tr>
      <w:tr w:rsidR="003B5465" w:rsidRPr="00B529EA" w14:paraId="4B8DB519" w14:textId="77777777" w:rsidTr="3E314222">
        <w:trPr>
          <w:trHeight w:val="615"/>
        </w:trPr>
        <w:tc>
          <w:tcPr>
            <w:tcW w:w="2122" w:type="dxa"/>
          </w:tcPr>
          <w:p w14:paraId="25239172" w14:textId="77777777" w:rsidR="003B5465" w:rsidRPr="00B529EA" w:rsidRDefault="003B5465" w:rsidP="003B546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Art and Design</w:t>
            </w:r>
          </w:p>
        </w:tc>
        <w:tc>
          <w:tcPr>
            <w:tcW w:w="3525" w:type="dxa"/>
          </w:tcPr>
          <w:p w14:paraId="7D342045" w14:textId="30198A37" w:rsidR="003B5465" w:rsidRPr="001F58F1" w:rsidRDefault="003B5465" w:rsidP="3F79DD11"/>
        </w:tc>
        <w:tc>
          <w:tcPr>
            <w:tcW w:w="3270" w:type="dxa"/>
          </w:tcPr>
          <w:p w14:paraId="53C6EC2E" w14:textId="62BB9C41" w:rsidR="003B5465" w:rsidRPr="00F47AE8" w:rsidRDefault="61C3493E" w:rsidP="3F79DD11">
            <w:r>
              <w:t>Painting and Mixed Media</w:t>
            </w:r>
          </w:p>
        </w:tc>
        <w:tc>
          <w:tcPr>
            <w:tcW w:w="3562" w:type="dxa"/>
          </w:tcPr>
          <w:p w14:paraId="16634B1B" w14:textId="75659C13" w:rsidR="003B5465" w:rsidRPr="001F58F1" w:rsidRDefault="003B5465" w:rsidP="3F79DD11">
            <w:pPr>
              <w:pStyle w:val="ListParagraph"/>
              <w:ind w:left="0"/>
            </w:pPr>
          </w:p>
        </w:tc>
        <w:tc>
          <w:tcPr>
            <w:tcW w:w="3240" w:type="dxa"/>
          </w:tcPr>
          <w:p w14:paraId="3512374F" w14:textId="19335AD2" w:rsidR="003B5465" w:rsidRPr="001F58F1" w:rsidRDefault="003B5465" w:rsidP="15D506BA"/>
        </w:tc>
        <w:tc>
          <w:tcPr>
            <w:tcW w:w="3271" w:type="dxa"/>
          </w:tcPr>
          <w:p w14:paraId="0DB92558" w14:textId="21C34A9D" w:rsidR="003B5465" w:rsidRPr="001F58F1" w:rsidRDefault="15D506BA" w:rsidP="3F79DD11">
            <w:r>
              <w:t xml:space="preserve">Sculptures and 3D </w:t>
            </w:r>
          </w:p>
          <w:p w14:paraId="4D9FD9E6" w14:textId="764D7CC4" w:rsidR="003B5465" w:rsidRPr="001F58F1" w:rsidRDefault="15D506BA" w:rsidP="3F79DD11">
            <w:r>
              <w:t>Interactive Installation</w:t>
            </w:r>
            <w:r w:rsidR="29A2DDFD">
              <w:t xml:space="preserve">- Tate </w:t>
            </w:r>
            <w:r w:rsidR="68EBD7E7">
              <w:t>Modern?</w:t>
            </w:r>
          </w:p>
        </w:tc>
        <w:tc>
          <w:tcPr>
            <w:tcW w:w="3383" w:type="dxa"/>
          </w:tcPr>
          <w:p w14:paraId="39679F20" w14:textId="14C26442" w:rsidR="00E80ED0" w:rsidRPr="00F47AE8" w:rsidRDefault="00E80ED0" w:rsidP="3F79DD11"/>
        </w:tc>
      </w:tr>
      <w:tr w:rsidR="004D06B0" w:rsidRPr="00B529EA" w14:paraId="373C7061" w14:textId="77777777" w:rsidTr="3E314222">
        <w:trPr>
          <w:trHeight w:val="462"/>
        </w:trPr>
        <w:tc>
          <w:tcPr>
            <w:tcW w:w="2122" w:type="dxa"/>
          </w:tcPr>
          <w:p w14:paraId="16696A09" w14:textId="77777777" w:rsidR="004D06B0" w:rsidRPr="00B529EA" w:rsidRDefault="004D06B0" w:rsidP="004D06B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>Design and Technology</w:t>
            </w:r>
          </w:p>
        </w:tc>
        <w:tc>
          <w:tcPr>
            <w:tcW w:w="3525" w:type="dxa"/>
          </w:tcPr>
          <w:p w14:paraId="062651AB" w14:textId="7C1E6EAD" w:rsidR="004D06B0" w:rsidRPr="00B112A2" w:rsidRDefault="004D06B0" w:rsidP="15D506BA"/>
        </w:tc>
        <w:tc>
          <w:tcPr>
            <w:tcW w:w="3270" w:type="dxa"/>
          </w:tcPr>
          <w:p w14:paraId="0717B8CF" w14:textId="5AB9EECE" w:rsidR="008E324A" w:rsidRPr="001F58F1" w:rsidRDefault="008E324A" w:rsidP="3F79DD11"/>
        </w:tc>
        <w:tc>
          <w:tcPr>
            <w:tcW w:w="3562" w:type="dxa"/>
          </w:tcPr>
          <w:p w14:paraId="5337B55F" w14:textId="40487B12" w:rsidR="004D06B0" w:rsidRPr="001F58F1" w:rsidRDefault="004D06B0" w:rsidP="259278CF"/>
        </w:tc>
        <w:tc>
          <w:tcPr>
            <w:tcW w:w="3240" w:type="dxa"/>
          </w:tcPr>
          <w:p w14:paraId="793CD5A9" w14:textId="6050C0A6" w:rsidR="00E9710F" w:rsidRPr="001F58F1" w:rsidRDefault="7ECCB7C0" w:rsidP="3F79DD11">
            <w:r>
              <w:t>Textiles</w:t>
            </w:r>
          </w:p>
          <w:p w14:paraId="44A0191D" w14:textId="0F889AC2" w:rsidR="00E9710F" w:rsidRPr="001F58F1" w:rsidRDefault="00E9710F" w:rsidP="259278CF"/>
        </w:tc>
        <w:tc>
          <w:tcPr>
            <w:tcW w:w="3271" w:type="dxa"/>
          </w:tcPr>
          <w:p w14:paraId="1326EA51" w14:textId="1ECB0C75" w:rsidR="004D06B0" w:rsidRPr="00B112A2" w:rsidRDefault="15D506BA" w:rsidP="15D506BA">
            <w:r>
              <w:t xml:space="preserve"> </w:t>
            </w:r>
          </w:p>
          <w:p w14:paraId="61391DA2" w14:textId="46110095" w:rsidR="004D06B0" w:rsidRPr="00B112A2" w:rsidRDefault="004D06B0" w:rsidP="15D506BA"/>
        </w:tc>
        <w:tc>
          <w:tcPr>
            <w:tcW w:w="3383" w:type="dxa"/>
          </w:tcPr>
          <w:p w14:paraId="411DE1EA" w14:textId="147E51D6" w:rsidR="004D06B0" w:rsidRPr="001F58F1" w:rsidRDefault="00E9710F" w:rsidP="15D506BA">
            <w:r>
              <w:t>Foo</w:t>
            </w:r>
            <w:r w:rsidR="6E13F1FB">
              <w:t xml:space="preserve">d: </w:t>
            </w:r>
            <w:r>
              <w:t xml:space="preserve">Soups – </w:t>
            </w:r>
            <w:r w:rsidR="021F918D">
              <w:t>C</w:t>
            </w:r>
            <w:r>
              <w:t>ulture and seasonality (Egypt)</w:t>
            </w:r>
          </w:p>
        </w:tc>
      </w:tr>
      <w:tr w:rsidR="004D06B0" w:rsidRPr="00B529EA" w14:paraId="767238E1" w14:textId="77777777" w:rsidTr="3E314222">
        <w:trPr>
          <w:trHeight w:val="630"/>
        </w:trPr>
        <w:tc>
          <w:tcPr>
            <w:tcW w:w="2122" w:type="dxa"/>
          </w:tcPr>
          <w:p w14:paraId="24B01746" w14:textId="77777777" w:rsidR="004D06B0" w:rsidRPr="00B529EA" w:rsidRDefault="004D06B0" w:rsidP="004D06B0">
            <w:pPr>
              <w:rPr>
                <w:rFonts w:cstheme="minorHAnsi"/>
                <w:b/>
                <w:bCs/>
                <w:sz w:val="24"/>
                <w:szCs w:val="24"/>
              </w:rPr>
            </w:pPr>
            <w:bookmarkStart w:id="1" w:name="_Hlk27550543"/>
            <w:r w:rsidRPr="00B529EA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3525" w:type="dxa"/>
          </w:tcPr>
          <w:p w14:paraId="04210116" w14:textId="621E3A62" w:rsidR="005323D8" w:rsidRPr="001F58F1" w:rsidRDefault="004D06B0" w:rsidP="3F79DD11">
            <w:r w:rsidRPr="3F79DD11">
              <w:t>CMS – Instrument tuition</w:t>
            </w:r>
          </w:p>
          <w:p w14:paraId="617C7574" w14:textId="5A1445E6" w:rsidR="004D06B0" w:rsidRPr="001F58F1" w:rsidRDefault="005323D8" w:rsidP="3F79DD11">
            <w:r>
              <w:t>+ Singing</w:t>
            </w:r>
          </w:p>
        </w:tc>
        <w:tc>
          <w:tcPr>
            <w:tcW w:w="3270" w:type="dxa"/>
          </w:tcPr>
          <w:p w14:paraId="7D953575" w14:textId="77777777" w:rsidR="004D06B0" w:rsidRPr="001F58F1" w:rsidRDefault="004D06B0" w:rsidP="3F79DD11">
            <w:r w:rsidRPr="3F79DD11">
              <w:t>CMS – Instrument tuition</w:t>
            </w:r>
          </w:p>
          <w:p w14:paraId="7EB2C658" w14:textId="56CA5B9D" w:rsidR="004D06B0" w:rsidRPr="001F58F1" w:rsidRDefault="005323D8" w:rsidP="3F79DD11">
            <w:r>
              <w:t>+ Singing</w:t>
            </w:r>
          </w:p>
        </w:tc>
        <w:tc>
          <w:tcPr>
            <w:tcW w:w="3562" w:type="dxa"/>
          </w:tcPr>
          <w:p w14:paraId="0F84713E" w14:textId="77777777" w:rsidR="004D06B0" w:rsidRDefault="004D06B0" w:rsidP="3F79DD11">
            <w:r w:rsidRPr="3F79DD11">
              <w:t>CMS – Instrument tuitio</w:t>
            </w:r>
            <w:r w:rsidR="005323D8">
              <w:t>n</w:t>
            </w:r>
          </w:p>
          <w:p w14:paraId="0456F15C" w14:textId="2C296A1B" w:rsidR="005323D8" w:rsidRPr="00B112A2" w:rsidRDefault="005323D8" w:rsidP="3F79DD11">
            <w:r>
              <w:t>+ Singing</w:t>
            </w:r>
          </w:p>
        </w:tc>
        <w:tc>
          <w:tcPr>
            <w:tcW w:w="3240" w:type="dxa"/>
          </w:tcPr>
          <w:p w14:paraId="3CB17112" w14:textId="77777777" w:rsidR="004D06B0" w:rsidRPr="001F58F1" w:rsidRDefault="004D06B0" w:rsidP="3F79DD11">
            <w:r w:rsidRPr="3F79DD11">
              <w:t>CMS – Instrument tuition</w:t>
            </w:r>
          </w:p>
          <w:p w14:paraId="3A702E38" w14:textId="264A7499" w:rsidR="004D06B0" w:rsidRPr="00B112A2" w:rsidRDefault="005323D8" w:rsidP="3F79DD11">
            <w:r>
              <w:t>+ Singing</w:t>
            </w:r>
          </w:p>
        </w:tc>
        <w:tc>
          <w:tcPr>
            <w:tcW w:w="3271" w:type="dxa"/>
          </w:tcPr>
          <w:p w14:paraId="56F25831" w14:textId="77777777" w:rsidR="004D06B0" w:rsidRPr="001F58F1" w:rsidRDefault="004D06B0" w:rsidP="3F79DD11">
            <w:r w:rsidRPr="3F79DD11">
              <w:t>CMS – Instrument tuition</w:t>
            </w:r>
          </w:p>
          <w:p w14:paraId="2067DD29" w14:textId="77F05CF8" w:rsidR="004D06B0" w:rsidRPr="00B112A2" w:rsidRDefault="005323D8" w:rsidP="3F79DD11">
            <w:r>
              <w:t>+ Singing</w:t>
            </w:r>
          </w:p>
        </w:tc>
        <w:tc>
          <w:tcPr>
            <w:tcW w:w="3383" w:type="dxa"/>
          </w:tcPr>
          <w:p w14:paraId="094CFB60" w14:textId="77777777" w:rsidR="004D06B0" w:rsidRPr="001F58F1" w:rsidRDefault="004D06B0" w:rsidP="3F79DD11">
            <w:r w:rsidRPr="3F79DD11">
              <w:t>CMS – Instrument tuition</w:t>
            </w:r>
          </w:p>
          <w:p w14:paraId="259F301F" w14:textId="292FAE66" w:rsidR="005323D8" w:rsidRPr="00B112A2" w:rsidRDefault="005323D8" w:rsidP="3F79DD11">
            <w:r>
              <w:t>+ Singing</w:t>
            </w:r>
          </w:p>
        </w:tc>
      </w:tr>
      <w:bookmarkEnd w:id="1"/>
      <w:tr w:rsidR="004D06B0" w:rsidRPr="00B529EA" w14:paraId="71C793B2" w14:textId="77777777" w:rsidTr="3E314222">
        <w:trPr>
          <w:trHeight w:val="656"/>
        </w:trPr>
        <w:tc>
          <w:tcPr>
            <w:tcW w:w="2122" w:type="dxa"/>
          </w:tcPr>
          <w:p w14:paraId="16FD1770" w14:textId="77777777" w:rsidR="004D06B0" w:rsidRPr="00B529EA" w:rsidRDefault="004D06B0" w:rsidP="004D06B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529EA">
              <w:rPr>
                <w:rFonts w:cstheme="minorHAnsi"/>
                <w:b/>
                <w:bCs/>
                <w:sz w:val="24"/>
                <w:szCs w:val="24"/>
              </w:rPr>
              <w:t xml:space="preserve">RE </w:t>
            </w:r>
          </w:p>
        </w:tc>
        <w:tc>
          <w:tcPr>
            <w:tcW w:w="3525" w:type="dxa"/>
          </w:tcPr>
          <w:p w14:paraId="649E3B08" w14:textId="15866FB9" w:rsidR="004D06B0" w:rsidRPr="001F58F1" w:rsidRDefault="004D06B0" w:rsidP="3F79DD11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F79DD11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What inner forces affect how we think and behave?</w:t>
            </w:r>
          </w:p>
        </w:tc>
        <w:tc>
          <w:tcPr>
            <w:tcW w:w="3270" w:type="dxa"/>
          </w:tcPr>
          <w:p w14:paraId="254B917A" w14:textId="5EE8DF1D" w:rsidR="004D06B0" w:rsidRPr="001F58F1" w:rsidRDefault="004D06B0" w:rsidP="3F79DD11">
            <w:r w:rsidRPr="3F79DD11">
              <w:t>How is Christmas celebrated around the world?</w:t>
            </w:r>
          </w:p>
        </w:tc>
        <w:tc>
          <w:tcPr>
            <w:tcW w:w="3562" w:type="dxa"/>
          </w:tcPr>
          <w:p w14:paraId="52B9AD21" w14:textId="41ECE65B" w:rsidR="004D06B0" w:rsidRPr="001F58F1" w:rsidRDefault="008508CB" w:rsidP="3F79DD11">
            <w:r w:rsidRPr="3F79DD11">
              <w:t>How do Christians try to follow Jesus’s example?</w:t>
            </w:r>
          </w:p>
        </w:tc>
        <w:tc>
          <w:tcPr>
            <w:tcW w:w="3240" w:type="dxa"/>
          </w:tcPr>
          <w:p w14:paraId="1CB39BA6" w14:textId="5D8DF723" w:rsidR="004D06B0" w:rsidRPr="001F58F1" w:rsidRDefault="492A2394" w:rsidP="3F79DD11">
            <w:r w:rsidRPr="259278CF">
              <w:rPr>
                <w:color w:val="000000" w:themeColor="text1"/>
              </w:rPr>
              <w:t>Why is Muhammad and the Qur’an important to Muslims?</w:t>
            </w:r>
          </w:p>
        </w:tc>
        <w:tc>
          <w:tcPr>
            <w:tcW w:w="3271" w:type="dxa"/>
          </w:tcPr>
          <w:p w14:paraId="42F4E5F0" w14:textId="1549E617" w:rsidR="004D06B0" w:rsidRPr="001F58F1" w:rsidRDefault="492A2394" w:rsidP="259278CF">
            <w:pPr>
              <w:rPr>
                <w:color w:val="000000" w:themeColor="text1"/>
              </w:rPr>
            </w:pPr>
            <w:r w:rsidRPr="259278CF">
              <w:rPr>
                <w:color w:val="000000" w:themeColor="text1"/>
              </w:rPr>
              <w:t>Thankfulness</w:t>
            </w:r>
          </w:p>
        </w:tc>
        <w:tc>
          <w:tcPr>
            <w:tcW w:w="3383" w:type="dxa"/>
          </w:tcPr>
          <w:p w14:paraId="64ADA3ED" w14:textId="57551C29" w:rsidR="004D06B0" w:rsidRPr="001F58F1" w:rsidRDefault="492A2394" w:rsidP="3F79DD11">
            <w:r>
              <w:t>Wha</w:t>
            </w:r>
            <w:r w:rsidR="48A3EB27">
              <w:t>t do religions believe about God?</w:t>
            </w:r>
            <w:r w:rsidR="306FBC8D">
              <w:t xml:space="preserve"> All religions and worldview</w:t>
            </w:r>
          </w:p>
        </w:tc>
      </w:tr>
      <w:tr w:rsidR="004D06B0" w:rsidRPr="00B529EA" w14:paraId="0BBB80F6" w14:textId="77777777" w:rsidTr="3E314222">
        <w:trPr>
          <w:trHeight w:val="358"/>
        </w:trPr>
        <w:tc>
          <w:tcPr>
            <w:tcW w:w="2122" w:type="dxa"/>
          </w:tcPr>
          <w:p w14:paraId="5B3B7903" w14:textId="79043A22" w:rsidR="004D06B0" w:rsidRPr="00B529EA" w:rsidRDefault="004D06B0" w:rsidP="004D06B0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3525" w:type="dxa"/>
          </w:tcPr>
          <w:p w14:paraId="139E5590" w14:textId="5B8D1FB8" w:rsidR="004D06B0" w:rsidRPr="001F58F1" w:rsidRDefault="004D06B0" w:rsidP="3F79DD11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F79DD11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Tag Rugby / Netball</w:t>
            </w:r>
          </w:p>
        </w:tc>
        <w:tc>
          <w:tcPr>
            <w:tcW w:w="3270" w:type="dxa"/>
          </w:tcPr>
          <w:p w14:paraId="3C453740" w14:textId="3ED1335A" w:rsidR="004D06B0" w:rsidRPr="001F58F1" w:rsidRDefault="004D06B0" w:rsidP="3F79DD11">
            <w:r>
              <w:t xml:space="preserve">Gymnastics / Street </w:t>
            </w:r>
            <w:r w:rsidR="66272BB7">
              <w:t>Dance</w:t>
            </w:r>
          </w:p>
        </w:tc>
        <w:tc>
          <w:tcPr>
            <w:tcW w:w="3562" w:type="dxa"/>
          </w:tcPr>
          <w:p w14:paraId="3B0A8A60" w14:textId="7CA0C948" w:rsidR="004D06B0" w:rsidRPr="001F58F1" w:rsidRDefault="004D06B0" w:rsidP="3F79DD11">
            <w:r w:rsidRPr="2C10DB9D">
              <w:rPr>
                <w:color w:val="000000" w:themeColor="text1"/>
              </w:rPr>
              <w:t>Dance: The Haka / Swimming</w:t>
            </w:r>
          </w:p>
        </w:tc>
        <w:tc>
          <w:tcPr>
            <w:tcW w:w="3240" w:type="dxa"/>
          </w:tcPr>
          <w:p w14:paraId="55054E15" w14:textId="714C7CDD" w:rsidR="004D06B0" w:rsidRPr="001F58F1" w:rsidRDefault="004D06B0" w:rsidP="3F79DD11">
            <w:r w:rsidRPr="3F79DD11">
              <w:t>Hockey / Swimming</w:t>
            </w:r>
          </w:p>
        </w:tc>
        <w:tc>
          <w:tcPr>
            <w:tcW w:w="3271" w:type="dxa"/>
          </w:tcPr>
          <w:p w14:paraId="757354D9" w14:textId="46F13258" w:rsidR="004D06B0" w:rsidRPr="001F58F1" w:rsidRDefault="004D06B0" w:rsidP="3F79DD11">
            <w:r>
              <w:t>Athletics / Gymnastics</w:t>
            </w:r>
          </w:p>
        </w:tc>
        <w:tc>
          <w:tcPr>
            <w:tcW w:w="3383" w:type="dxa"/>
          </w:tcPr>
          <w:p w14:paraId="5D6065D4" w14:textId="16ADDDD9" w:rsidR="004D06B0" w:rsidRPr="001F58F1" w:rsidRDefault="004D06B0" w:rsidP="3F79DD11">
            <w:r>
              <w:t xml:space="preserve">Tennis </w:t>
            </w:r>
          </w:p>
          <w:p w14:paraId="04452C7A" w14:textId="6C16A45A" w:rsidR="004D06B0" w:rsidRPr="001F58F1" w:rsidRDefault="004D06B0" w:rsidP="3F79DD11">
            <w:r w:rsidRPr="3F79DD11">
              <w:t>Cricket / Adventurous Activities</w:t>
            </w:r>
          </w:p>
        </w:tc>
      </w:tr>
      <w:tr w:rsidR="006F1427" w:rsidRPr="00B529EA" w14:paraId="61A20A94" w14:textId="77777777" w:rsidTr="3E314222">
        <w:trPr>
          <w:trHeight w:val="247"/>
        </w:trPr>
        <w:tc>
          <w:tcPr>
            <w:tcW w:w="2122" w:type="dxa"/>
          </w:tcPr>
          <w:p w14:paraId="473BA622" w14:textId="4D3D4C23" w:rsidR="006F1427" w:rsidRDefault="006F1427" w:rsidP="006F1427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F</w:t>
            </w:r>
            <w:r w:rsidR="00C0657F">
              <w:rPr>
                <w:rFonts w:cstheme="minorHAnsi"/>
                <w:b/>
                <w:bCs/>
                <w:sz w:val="24"/>
                <w:szCs w:val="24"/>
              </w:rPr>
              <w:t>rench</w:t>
            </w:r>
          </w:p>
        </w:tc>
        <w:tc>
          <w:tcPr>
            <w:tcW w:w="3525" w:type="dxa"/>
          </w:tcPr>
          <w:p w14:paraId="56614E6D" w14:textId="25DE8336" w:rsidR="006F1427" w:rsidRPr="006F1427" w:rsidRDefault="006F1427" w:rsidP="3F79DD11">
            <w:pPr>
              <w:pStyle w:val="NormalWeb"/>
              <w:rPr>
                <w:rFonts w:asciiTheme="minorHAnsi" w:hAnsiTheme="minorHAnsi" w:cstheme="minorBidi"/>
                <w:color w:val="000000"/>
                <w:sz w:val="22"/>
                <w:szCs w:val="22"/>
              </w:rPr>
            </w:pPr>
            <w:r w:rsidRPr="3F79DD11">
              <w:rPr>
                <w:rFonts w:asciiTheme="minorHAnsi" w:hAnsiTheme="minorHAnsi" w:cstheme="minorBidi"/>
                <w:sz w:val="22"/>
                <w:szCs w:val="22"/>
              </w:rPr>
              <w:t>Getting to know you</w:t>
            </w:r>
          </w:p>
        </w:tc>
        <w:tc>
          <w:tcPr>
            <w:tcW w:w="3270" w:type="dxa"/>
          </w:tcPr>
          <w:p w14:paraId="6E0A90E6" w14:textId="645C7F2A" w:rsidR="006F1427" w:rsidRPr="006F1427" w:rsidRDefault="006F1427" w:rsidP="3F79DD11">
            <w:r w:rsidRPr="3F79DD11">
              <w:t>All about ourselves</w:t>
            </w:r>
          </w:p>
        </w:tc>
        <w:tc>
          <w:tcPr>
            <w:tcW w:w="3562" w:type="dxa"/>
          </w:tcPr>
          <w:p w14:paraId="2665B793" w14:textId="1C57DB13" w:rsidR="006F1427" w:rsidRPr="006F1427" w:rsidRDefault="006F1427" w:rsidP="3F79DD11">
            <w:pPr>
              <w:rPr>
                <w:color w:val="000000"/>
              </w:rPr>
            </w:pPr>
            <w:r w:rsidRPr="3F79DD11">
              <w:t>Family and friends</w:t>
            </w:r>
          </w:p>
        </w:tc>
        <w:tc>
          <w:tcPr>
            <w:tcW w:w="3240" w:type="dxa"/>
          </w:tcPr>
          <w:p w14:paraId="27404B29" w14:textId="3DE8858A" w:rsidR="006F1427" w:rsidRPr="006F1427" w:rsidRDefault="006F1427" w:rsidP="3F79DD11">
            <w:r w:rsidRPr="3F79DD11">
              <w:t xml:space="preserve">School life </w:t>
            </w:r>
          </w:p>
        </w:tc>
        <w:tc>
          <w:tcPr>
            <w:tcW w:w="3271" w:type="dxa"/>
          </w:tcPr>
          <w:p w14:paraId="689025AE" w14:textId="1316D059" w:rsidR="006F1427" w:rsidRPr="006F1427" w:rsidRDefault="006F1427" w:rsidP="3F79DD11">
            <w:r w:rsidRPr="3F79DD11">
              <w:t>That’s tasty</w:t>
            </w:r>
          </w:p>
        </w:tc>
        <w:tc>
          <w:tcPr>
            <w:tcW w:w="3383" w:type="dxa"/>
          </w:tcPr>
          <w:p w14:paraId="7D02707B" w14:textId="241DF734" w:rsidR="006F1427" w:rsidRPr="006F1427" w:rsidRDefault="006F1427" w:rsidP="3F79DD11">
            <w:r w:rsidRPr="3F79DD11">
              <w:t xml:space="preserve">Time travelling </w:t>
            </w:r>
          </w:p>
        </w:tc>
      </w:tr>
    </w:tbl>
    <w:p w14:paraId="79242C7E" w14:textId="1FB2ED4E" w:rsidR="00B529EA" w:rsidRDefault="00B529EA" w:rsidP="000058DF">
      <w:pPr>
        <w:spacing w:after="75" w:line="240" w:lineRule="auto"/>
        <w:rPr>
          <w:rFonts w:eastAsia="Times New Roman" w:cstheme="minorHAnsi"/>
          <w:color w:val="0B0C0C"/>
          <w:lang w:eastAsia="en-GB"/>
        </w:rPr>
      </w:pPr>
    </w:p>
    <w:sectPr w:rsidR="00B529EA" w:rsidSect="000058DF">
      <w:pgSz w:w="23811" w:h="16838" w:orient="landscape" w:code="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UltraBlack">
    <w:altName w:val="Cambria"/>
    <w:panose1 w:val="00000000000000000000"/>
    <w:charset w:val="00"/>
    <w:family w:val="roman"/>
    <w:notTrueType/>
    <w:pitch w:val="default"/>
  </w:font>
  <w:font w:name="Frutiger-LightC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83E77"/>
    <w:multiLevelType w:val="hybridMultilevel"/>
    <w:tmpl w:val="C16CE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F3391"/>
    <w:multiLevelType w:val="hybridMultilevel"/>
    <w:tmpl w:val="1562D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6E7C38"/>
    <w:multiLevelType w:val="hybridMultilevel"/>
    <w:tmpl w:val="8FB49A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513C5B"/>
    <w:multiLevelType w:val="multilevel"/>
    <w:tmpl w:val="5EFE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DA6F8B"/>
    <w:multiLevelType w:val="hybridMultilevel"/>
    <w:tmpl w:val="D89C7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B63B77"/>
    <w:multiLevelType w:val="hybridMultilevel"/>
    <w:tmpl w:val="4EEAC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07616A"/>
    <w:multiLevelType w:val="hybridMultilevel"/>
    <w:tmpl w:val="9C6A1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E4C15"/>
    <w:multiLevelType w:val="hybridMultilevel"/>
    <w:tmpl w:val="F16EC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B6201F"/>
    <w:multiLevelType w:val="hybridMultilevel"/>
    <w:tmpl w:val="0792E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677435"/>
    <w:multiLevelType w:val="hybridMultilevel"/>
    <w:tmpl w:val="E8A23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3D5373"/>
    <w:multiLevelType w:val="hybridMultilevel"/>
    <w:tmpl w:val="9CE81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346B69"/>
    <w:multiLevelType w:val="hybridMultilevel"/>
    <w:tmpl w:val="DA720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956411"/>
    <w:multiLevelType w:val="hybridMultilevel"/>
    <w:tmpl w:val="B4A00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057E2"/>
    <w:multiLevelType w:val="hybridMultilevel"/>
    <w:tmpl w:val="2CDEC9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625319"/>
    <w:multiLevelType w:val="hybridMultilevel"/>
    <w:tmpl w:val="9B80F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F1C32"/>
    <w:multiLevelType w:val="hybridMultilevel"/>
    <w:tmpl w:val="B95EC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BF2A6F"/>
    <w:multiLevelType w:val="hybridMultilevel"/>
    <w:tmpl w:val="93AE0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0604A8"/>
    <w:multiLevelType w:val="hybridMultilevel"/>
    <w:tmpl w:val="C81C5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EC112E"/>
    <w:multiLevelType w:val="hybridMultilevel"/>
    <w:tmpl w:val="8A4AB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4883A3C"/>
    <w:multiLevelType w:val="hybridMultilevel"/>
    <w:tmpl w:val="A9DAB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BE0A6C"/>
    <w:multiLevelType w:val="hybridMultilevel"/>
    <w:tmpl w:val="6BAC0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604551"/>
    <w:multiLevelType w:val="hybridMultilevel"/>
    <w:tmpl w:val="E788E3E2"/>
    <w:lvl w:ilvl="0" w:tplc="8B605B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FFECF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FA020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2E01F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93259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8E8C0D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7BA10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4A4EA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E76E4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2830E73"/>
    <w:multiLevelType w:val="hybridMultilevel"/>
    <w:tmpl w:val="007E3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7D790B"/>
    <w:multiLevelType w:val="hybridMultilevel"/>
    <w:tmpl w:val="AE44D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8F554DF"/>
    <w:multiLevelType w:val="hybridMultilevel"/>
    <w:tmpl w:val="4320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A076DE0"/>
    <w:multiLevelType w:val="hybridMultilevel"/>
    <w:tmpl w:val="64545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045711"/>
    <w:multiLevelType w:val="hybridMultilevel"/>
    <w:tmpl w:val="177C7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466D68"/>
    <w:multiLevelType w:val="hybridMultilevel"/>
    <w:tmpl w:val="E6B2C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F0F6512"/>
    <w:multiLevelType w:val="hybridMultilevel"/>
    <w:tmpl w:val="3F7E3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7350462"/>
    <w:multiLevelType w:val="hybridMultilevel"/>
    <w:tmpl w:val="AFE8DEDA"/>
    <w:lvl w:ilvl="0" w:tplc="2BD609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21294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D108CB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4AA3E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D1247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87AC3F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ABC82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BC2BA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AE14BC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8CD2D4F"/>
    <w:multiLevelType w:val="hybridMultilevel"/>
    <w:tmpl w:val="DBB8B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F7F59"/>
    <w:multiLevelType w:val="hybridMultilevel"/>
    <w:tmpl w:val="794A8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A2C39D7"/>
    <w:multiLevelType w:val="hybridMultilevel"/>
    <w:tmpl w:val="443623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5B5566"/>
    <w:multiLevelType w:val="hybridMultilevel"/>
    <w:tmpl w:val="FB6CF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5E3975"/>
    <w:multiLevelType w:val="hybridMultilevel"/>
    <w:tmpl w:val="22160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FD86210"/>
    <w:multiLevelType w:val="hybridMultilevel"/>
    <w:tmpl w:val="ADECC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3"/>
  </w:num>
  <w:num w:numId="4">
    <w:abstractNumId w:val="1"/>
  </w:num>
  <w:num w:numId="5">
    <w:abstractNumId w:val="23"/>
  </w:num>
  <w:num w:numId="6">
    <w:abstractNumId w:val="32"/>
  </w:num>
  <w:num w:numId="7">
    <w:abstractNumId w:val="31"/>
  </w:num>
  <w:num w:numId="8">
    <w:abstractNumId w:val="9"/>
  </w:num>
  <w:num w:numId="9">
    <w:abstractNumId w:val="5"/>
  </w:num>
  <w:num w:numId="10">
    <w:abstractNumId w:val="26"/>
  </w:num>
  <w:num w:numId="11">
    <w:abstractNumId w:val="12"/>
  </w:num>
  <w:num w:numId="12">
    <w:abstractNumId w:val="29"/>
  </w:num>
  <w:num w:numId="13">
    <w:abstractNumId w:val="8"/>
  </w:num>
  <w:num w:numId="14">
    <w:abstractNumId w:val="15"/>
  </w:num>
  <w:num w:numId="15">
    <w:abstractNumId w:val="0"/>
  </w:num>
  <w:num w:numId="16">
    <w:abstractNumId w:val="34"/>
  </w:num>
  <w:num w:numId="17">
    <w:abstractNumId w:val="7"/>
  </w:num>
  <w:num w:numId="18">
    <w:abstractNumId w:val="13"/>
  </w:num>
  <w:num w:numId="19">
    <w:abstractNumId w:val="18"/>
  </w:num>
  <w:num w:numId="20">
    <w:abstractNumId w:val="24"/>
  </w:num>
  <w:num w:numId="21">
    <w:abstractNumId w:val="19"/>
  </w:num>
  <w:num w:numId="22">
    <w:abstractNumId w:val="10"/>
  </w:num>
  <w:num w:numId="23">
    <w:abstractNumId w:val="16"/>
  </w:num>
  <w:num w:numId="24">
    <w:abstractNumId w:val="20"/>
  </w:num>
  <w:num w:numId="25">
    <w:abstractNumId w:val="11"/>
  </w:num>
  <w:num w:numId="26">
    <w:abstractNumId w:val="4"/>
  </w:num>
  <w:num w:numId="27">
    <w:abstractNumId w:val="2"/>
  </w:num>
  <w:num w:numId="28">
    <w:abstractNumId w:val="27"/>
  </w:num>
  <w:num w:numId="29">
    <w:abstractNumId w:val="22"/>
  </w:num>
  <w:num w:numId="30">
    <w:abstractNumId w:val="17"/>
  </w:num>
  <w:num w:numId="31">
    <w:abstractNumId w:val="33"/>
  </w:num>
  <w:num w:numId="32">
    <w:abstractNumId w:val="28"/>
  </w:num>
  <w:num w:numId="33">
    <w:abstractNumId w:val="35"/>
  </w:num>
  <w:num w:numId="34">
    <w:abstractNumId w:val="30"/>
  </w:num>
  <w:num w:numId="35">
    <w:abstractNumId w:val="14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9C"/>
    <w:rsid w:val="000058DF"/>
    <w:rsid w:val="0002331E"/>
    <w:rsid w:val="0006694E"/>
    <w:rsid w:val="0008329C"/>
    <w:rsid w:val="000B563A"/>
    <w:rsid w:val="000D6BAD"/>
    <w:rsid w:val="001104FD"/>
    <w:rsid w:val="00127007"/>
    <w:rsid w:val="0013328D"/>
    <w:rsid w:val="00155CC8"/>
    <w:rsid w:val="0016DA0F"/>
    <w:rsid w:val="0019256D"/>
    <w:rsid w:val="00192D15"/>
    <w:rsid w:val="001C7CF9"/>
    <w:rsid w:val="001E07FA"/>
    <w:rsid w:val="001F58F1"/>
    <w:rsid w:val="001F79DE"/>
    <w:rsid w:val="00214601"/>
    <w:rsid w:val="00222C8E"/>
    <w:rsid w:val="00256C3A"/>
    <w:rsid w:val="00268D98"/>
    <w:rsid w:val="00277A8B"/>
    <w:rsid w:val="002842C4"/>
    <w:rsid w:val="0029049A"/>
    <w:rsid w:val="0029304F"/>
    <w:rsid w:val="00293132"/>
    <w:rsid w:val="002A69B0"/>
    <w:rsid w:val="002A7ECA"/>
    <w:rsid w:val="002C339C"/>
    <w:rsid w:val="00313A47"/>
    <w:rsid w:val="00322CF6"/>
    <w:rsid w:val="00383200"/>
    <w:rsid w:val="003A5FC4"/>
    <w:rsid w:val="003B0121"/>
    <w:rsid w:val="003B5465"/>
    <w:rsid w:val="0040045C"/>
    <w:rsid w:val="00400765"/>
    <w:rsid w:val="004047AD"/>
    <w:rsid w:val="0040600D"/>
    <w:rsid w:val="00455ED8"/>
    <w:rsid w:val="00481249"/>
    <w:rsid w:val="00486AFE"/>
    <w:rsid w:val="00496BF2"/>
    <w:rsid w:val="004B294F"/>
    <w:rsid w:val="004C0741"/>
    <w:rsid w:val="004C7478"/>
    <w:rsid w:val="004D0449"/>
    <w:rsid w:val="004D06B0"/>
    <w:rsid w:val="004F568E"/>
    <w:rsid w:val="00512366"/>
    <w:rsid w:val="00527C0E"/>
    <w:rsid w:val="0053224A"/>
    <w:rsid w:val="005323D8"/>
    <w:rsid w:val="00543A4D"/>
    <w:rsid w:val="00586494"/>
    <w:rsid w:val="005B393F"/>
    <w:rsid w:val="005B877B"/>
    <w:rsid w:val="005C3FA1"/>
    <w:rsid w:val="005E6937"/>
    <w:rsid w:val="005F538F"/>
    <w:rsid w:val="005F6183"/>
    <w:rsid w:val="0061206F"/>
    <w:rsid w:val="00641F7C"/>
    <w:rsid w:val="00653366"/>
    <w:rsid w:val="0066038C"/>
    <w:rsid w:val="00671A6C"/>
    <w:rsid w:val="00681ECC"/>
    <w:rsid w:val="006C546A"/>
    <w:rsid w:val="006D1AD4"/>
    <w:rsid w:val="006D62E6"/>
    <w:rsid w:val="006E3063"/>
    <w:rsid w:val="006E49C0"/>
    <w:rsid w:val="006E50FC"/>
    <w:rsid w:val="006F1427"/>
    <w:rsid w:val="00700AEE"/>
    <w:rsid w:val="007070A1"/>
    <w:rsid w:val="007123B8"/>
    <w:rsid w:val="007257D1"/>
    <w:rsid w:val="00737E92"/>
    <w:rsid w:val="00746B71"/>
    <w:rsid w:val="007512EF"/>
    <w:rsid w:val="00763783"/>
    <w:rsid w:val="00775972"/>
    <w:rsid w:val="0078529E"/>
    <w:rsid w:val="00787E10"/>
    <w:rsid w:val="00790CCA"/>
    <w:rsid w:val="00793ABE"/>
    <w:rsid w:val="007C24AF"/>
    <w:rsid w:val="007D7084"/>
    <w:rsid w:val="007F6252"/>
    <w:rsid w:val="007F7BB9"/>
    <w:rsid w:val="00826654"/>
    <w:rsid w:val="008508CB"/>
    <w:rsid w:val="008625BD"/>
    <w:rsid w:val="00895F7D"/>
    <w:rsid w:val="008A26BD"/>
    <w:rsid w:val="008A6337"/>
    <w:rsid w:val="008D045D"/>
    <w:rsid w:val="008E324A"/>
    <w:rsid w:val="008F076A"/>
    <w:rsid w:val="00901382"/>
    <w:rsid w:val="0090520A"/>
    <w:rsid w:val="00921F99"/>
    <w:rsid w:val="0092317B"/>
    <w:rsid w:val="00957553"/>
    <w:rsid w:val="00967115"/>
    <w:rsid w:val="00991021"/>
    <w:rsid w:val="009923B3"/>
    <w:rsid w:val="009F6F38"/>
    <w:rsid w:val="00A12F35"/>
    <w:rsid w:val="00A5685D"/>
    <w:rsid w:val="00A57409"/>
    <w:rsid w:val="00A61A66"/>
    <w:rsid w:val="00A66355"/>
    <w:rsid w:val="00A66ADF"/>
    <w:rsid w:val="00A66C54"/>
    <w:rsid w:val="00A938B6"/>
    <w:rsid w:val="00AA672B"/>
    <w:rsid w:val="00AB0138"/>
    <w:rsid w:val="00B06730"/>
    <w:rsid w:val="00B112A2"/>
    <w:rsid w:val="00B114A6"/>
    <w:rsid w:val="00B529EA"/>
    <w:rsid w:val="00B72DCE"/>
    <w:rsid w:val="00B80FDF"/>
    <w:rsid w:val="00B92F55"/>
    <w:rsid w:val="00BA238A"/>
    <w:rsid w:val="00BA2D03"/>
    <w:rsid w:val="00BB74DE"/>
    <w:rsid w:val="00BC0A89"/>
    <w:rsid w:val="00BE7C5B"/>
    <w:rsid w:val="00BF6487"/>
    <w:rsid w:val="00C03482"/>
    <w:rsid w:val="00C0657F"/>
    <w:rsid w:val="00C15661"/>
    <w:rsid w:val="00C16D24"/>
    <w:rsid w:val="00C2312C"/>
    <w:rsid w:val="00C43603"/>
    <w:rsid w:val="00C86BAF"/>
    <w:rsid w:val="00C93653"/>
    <w:rsid w:val="00C97BD4"/>
    <w:rsid w:val="00CC25D4"/>
    <w:rsid w:val="00CC5EA9"/>
    <w:rsid w:val="00D04C0B"/>
    <w:rsid w:val="00D86A26"/>
    <w:rsid w:val="00DA6AE6"/>
    <w:rsid w:val="00DC0A84"/>
    <w:rsid w:val="00DC2C45"/>
    <w:rsid w:val="00DC5173"/>
    <w:rsid w:val="00DD1653"/>
    <w:rsid w:val="00DF62FA"/>
    <w:rsid w:val="00E15239"/>
    <w:rsid w:val="00E231A8"/>
    <w:rsid w:val="00E26CE2"/>
    <w:rsid w:val="00E32063"/>
    <w:rsid w:val="00E60177"/>
    <w:rsid w:val="00E80ED0"/>
    <w:rsid w:val="00E92A71"/>
    <w:rsid w:val="00E9710F"/>
    <w:rsid w:val="00E97540"/>
    <w:rsid w:val="00EB629C"/>
    <w:rsid w:val="00ED1542"/>
    <w:rsid w:val="00EE1A85"/>
    <w:rsid w:val="00F20FD7"/>
    <w:rsid w:val="00F47AE8"/>
    <w:rsid w:val="00F565BE"/>
    <w:rsid w:val="00F710E6"/>
    <w:rsid w:val="00F857E8"/>
    <w:rsid w:val="00F868BA"/>
    <w:rsid w:val="00F9133F"/>
    <w:rsid w:val="00FA5469"/>
    <w:rsid w:val="00FB399D"/>
    <w:rsid w:val="00FE370B"/>
    <w:rsid w:val="01295C87"/>
    <w:rsid w:val="019AB07C"/>
    <w:rsid w:val="01E9FE31"/>
    <w:rsid w:val="021F918D"/>
    <w:rsid w:val="026D5192"/>
    <w:rsid w:val="02861D44"/>
    <w:rsid w:val="036E7D56"/>
    <w:rsid w:val="03BBF667"/>
    <w:rsid w:val="03F62693"/>
    <w:rsid w:val="04241422"/>
    <w:rsid w:val="04F6E69A"/>
    <w:rsid w:val="05595366"/>
    <w:rsid w:val="05748C5A"/>
    <w:rsid w:val="05A3CCF0"/>
    <w:rsid w:val="05CDFBC1"/>
    <w:rsid w:val="074B2600"/>
    <w:rsid w:val="075C53D3"/>
    <w:rsid w:val="08371C65"/>
    <w:rsid w:val="0925C863"/>
    <w:rsid w:val="096A0BEA"/>
    <w:rsid w:val="09D0FE94"/>
    <w:rsid w:val="0A8B95DD"/>
    <w:rsid w:val="0AB77EE3"/>
    <w:rsid w:val="0AF2977E"/>
    <w:rsid w:val="0B7B1314"/>
    <w:rsid w:val="0BC508A9"/>
    <w:rsid w:val="0BCA3905"/>
    <w:rsid w:val="0C97AF84"/>
    <w:rsid w:val="0DD648AD"/>
    <w:rsid w:val="0EF3ADA2"/>
    <w:rsid w:val="0F05C394"/>
    <w:rsid w:val="0FD50D08"/>
    <w:rsid w:val="0FDEE9E0"/>
    <w:rsid w:val="1071E5FA"/>
    <w:rsid w:val="108405BC"/>
    <w:rsid w:val="10EDA198"/>
    <w:rsid w:val="10FBEA4C"/>
    <w:rsid w:val="111543F1"/>
    <w:rsid w:val="114873C5"/>
    <w:rsid w:val="1148B0A5"/>
    <w:rsid w:val="121EEF6D"/>
    <w:rsid w:val="124DEB95"/>
    <w:rsid w:val="13312749"/>
    <w:rsid w:val="1474BF48"/>
    <w:rsid w:val="148FB54F"/>
    <w:rsid w:val="149DDB8C"/>
    <w:rsid w:val="14AC6D18"/>
    <w:rsid w:val="14B3CF4D"/>
    <w:rsid w:val="14DEEDD0"/>
    <w:rsid w:val="15AE1ABF"/>
    <w:rsid w:val="15D506BA"/>
    <w:rsid w:val="15DCBB91"/>
    <w:rsid w:val="16E2314C"/>
    <w:rsid w:val="16FB0262"/>
    <w:rsid w:val="17EB700F"/>
    <w:rsid w:val="199D834E"/>
    <w:rsid w:val="19C30548"/>
    <w:rsid w:val="19F07B42"/>
    <w:rsid w:val="1AE2F02C"/>
    <w:rsid w:val="1B2310D1"/>
    <w:rsid w:val="1BF8223A"/>
    <w:rsid w:val="1C81115D"/>
    <w:rsid w:val="1CF0D777"/>
    <w:rsid w:val="1D6D2313"/>
    <w:rsid w:val="1DBEF0DB"/>
    <w:rsid w:val="1E29ECC9"/>
    <w:rsid w:val="1E6BEECC"/>
    <w:rsid w:val="1EA4362B"/>
    <w:rsid w:val="1EADC815"/>
    <w:rsid w:val="1EF825F0"/>
    <w:rsid w:val="1F15577F"/>
    <w:rsid w:val="1F7A4528"/>
    <w:rsid w:val="1FB1A766"/>
    <w:rsid w:val="1FD0D17F"/>
    <w:rsid w:val="20779584"/>
    <w:rsid w:val="207DAE9D"/>
    <w:rsid w:val="209B90F6"/>
    <w:rsid w:val="209BDF04"/>
    <w:rsid w:val="20FCCBDD"/>
    <w:rsid w:val="2110B9D1"/>
    <w:rsid w:val="218EDE0D"/>
    <w:rsid w:val="21BAA790"/>
    <w:rsid w:val="21E66902"/>
    <w:rsid w:val="229E655D"/>
    <w:rsid w:val="22C02DEB"/>
    <w:rsid w:val="23E222D8"/>
    <w:rsid w:val="24C9F317"/>
    <w:rsid w:val="24F7F213"/>
    <w:rsid w:val="25046E1C"/>
    <w:rsid w:val="259278CF"/>
    <w:rsid w:val="260EE998"/>
    <w:rsid w:val="2612B3BA"/>
    <w:rsid w:val="269E71B6"/>
    <w:rsid w:val="27AE841B"/>
    <w:rsid w:val="28021F2A"/>
    <w:rsid w:val="28032271"/>
    <w:rsid w:val="288C7BBB"/>
    <w:rsid w:val="297A708D"/>
    <w:rsid w:val="298F3368"/>
    <w:rsid w:val="29A2DDFD"/>
    <w:rsid w:val="2A77FED0"/>
    <w:rsid w:val="2AA0F58B"/>
    <w:rsid w:val="2B118EC8"/>
    <w:rsid w:val="2B1D0823"/>
    <w:rsid w:val="2B3E07CF"/>
    <w:rsid w:val="2B412221"/>
    <w:rsid w:val="2B7FD61B"/>
    <w:rsid w:val="2C10DB9D"/>
    <w:rsid w:val="2D520F88"/>
    <w:rsid w:val="2E150F38"/>
    <w:rsid w:val="2E674527"/>
    <w:rsid w:val="2E78C2E3"/>
    <w:rsid w:val="2F02FA8F"/>
    <w:rsid w:val="2F05BB1A"/>
    <w:rsid w:val="2F6168D2"/>
    <w:rsid w:val="306FBC8D"/>
    <w:rsid w:val="30E6A18E"/>
    <w:rsid w:val="31A95EAB"/>
    <w:rsid w:val="31DB19F8"/>
    <w:rsid w:val="32A90045"/>
    <w:rsid w:val="33352100"/>
    <w:rsid w:val="3377CE38"/>
    <w:rsid w:val="339B33A1"/>
    <w:rsid w:val="33A2E32F"/>
    <w:rsid w:val="33B9FE83"/>
    <w:rsid w:val="33DED7E9"/>
    <w:rsid w:val="345446DF"/>
    <w:rsid w:val="3474DCC7"/>
    <w:rsid w:val="35700D6F"/>
    <w:rsid w:val="3683D4C8"/>
    <w:rsid w:val="3717FB27"/>
    <w:rsid w:val="3731049C"/>
    <w:rsid w:val="374419D5"/>
    <w:rsid w:val="37B3960B"/>
    <w:rsid w:val="37EFBA06"/>
    <w:rsid w:val="38516860"/>
    <w:rsid w:val="38F25239"/>
    <w:rsid w:val="3BB49FA8"/>
    <w:rsid w:val="3BCCEE54"/>
    <w:rsid w:val="3BDC725D"/>
    <w:rsid w:val="3BE732AE"/>
    <w:rsid w:val="3BFFC968"/>
    <w:rsid w:val="3C084BF9"/>
    <w:rsid w:val="3C29F2FB"/>
    <w:rsid w:val="3C6666D4"/>
    <w:rsid w:val="3C939019"/>
    <w:rsid w:val="3D000D86"/>
    <w:rsid w:val="3DA9C177"/>
    <w:rsid w:val="3DCDB0E2"/>
    <w:rsid w:val="3E314222"/>
    <w:rsid w:val="3F270008"/>
    <w:rsid w:val="3F40A9F3"/>
    <w:rsid w:val="3F490669"/>
    <w:rsid w:val="3F79DD11"/>
    <w:rsid w:val="3F91FA89"/>
    <w:rsid w:val="3FCB30DB"/>
    <w:rsid w:val="3FD1BCA0"/>
    <w:rsid w:val="4004F8E7"/>
    <w:rsid w:val="40AB580B"/>
    <w:rsid w:val="40EF334C"/>
    <w:rsid w:val="415DF95E"/>
    <w:rsid w:val="4167013C"/>
    <w:rsid w:val="416BD959"/>
    <w:rsid w:val="4181B01E"/>
    <w:rsid w:val="42519041"/>
    <w:rsid w:val="42537D61"/>
    <w:rsid w:val="42573B81"/>
    <w:rsid w:val="4302D19D"/>
    <w:rsid w:val="430B7C3E"/>
    <w:rsid w:val="4342FA50"/>
    <w:rsid w:val="434C292B"/>
    <w:rsid w:val="43992624"/>
    <w:rsid w:val="44742428"/>
    <w:rsid w:val="4485AD0B"/>
    <w:rsid w:val="44A83CDD"/>
    <w:rsid w:val="44B96F74"/>
    <w:rsid w:val="44C55EA3"/>
    <w:rsid w:val="44D0AD0D"/>
    <w:rsid w:val="44D5E76D"/>
    <w:rsid w:val="45103846"/>
    <w:rsid w:val="451A0852"/>
    <w:rsid w:val="4541F030"/>
    <w:rsid w:val="45D86651"/>
    <w:rsid w:val="45EEFA2F"/>
    <w:rsid w:val="46045CF9"/>
    <w:rsid w:val="464122A7"/>
    <w:rsid w:val="465D0246"/>
    <w:rsid w:val="46AAB897"/>
    <w:rsid w:val="475E74D0"/>
    <w:rsid w:val="47620C91"/>
    <w:rsid w:val="47A0C2AB"/>
    <w:rsid w:val="47CCC05A"/>
    <w:rsid w:val="4812E7F7"/>
    <w:rsid w:val="48234E32"/>
    <w:rsid w:val="485F904D"/>
    <w:rsid w:val="48A3EB27"/>
    <w:rsid w:val="4916AD42"/>
    <w:rsid w:val="492A2394"/>
    <w:rsid w:val="49466082"/>
    <w:rsid w:val="495D2BAF"/>
    <w:rsid w:val="49E083C7"/>
    <w:rsid w:val="4A2F97D0"/>
    <w:rsid w:val="4A7F33C7"/>
    <w:rsid w:val="4BB70AFA"/>
    <w:rsid w:val="4C1D8AC2"/>
    <w:rsid w:val="4C736150"/>
    <w:rsid w:val="4CCCAEBA"/>
    <w:rsid w:val="4D082AC4"/>
    <w:rsid w:val="4D48EEFC"/>
    <w:rsid w:val="4D83EC2D"/>
    <w:rsid w:val="4DACE367"/>
    <w:rsid w:val="4DC5984A"/>
    <w:rsid w:val="4E0B8F8D"/>
    <w:rsid w:val="4E28BD3D"/>
    <w:rsid w:val="4EEBE785"/>
    <w:rsid w:val="4F3101BF"/>
    <w:rsid w:val="4FC9047F"/>
    <w:rsid w:val="500C2C52"/>
    <w:rsid w:val="5011B71A"/>
    <w:rsid w:val="5043E7D5"/>
    <w:rsid w:val="50E3F4A8"/>
    <w:rsid w:val="50F36523"/>
    <w:rsid w:val="50FA66EB"/>
    <w:rsid w:val="52536079"/>
    <w:rsid w:val="52D0C907"/>
    <w:rsid w:val="52EC2B0C"/>
    <w:rsid w:val="5320E2ED"/>
    <w:rsid w:val="53673FF8"/>
    <w:rsid w:val="5376A434"/>
    <w:rsid w:val="539E9831"/>
    <w:rsid w:val="53EFFD96"/>
    <w:rsid w:val="5407EA24"/>
    <w:rsid w:val="54324AE1"/>
    <w:rsid w:val="54566B76"/>
    <w:rsid w:val="547BEED6"/>
    <w:rsid w:val="54BF845D"/>
    <w:rsid w:val="54D82A2F"/>
    <w:rsid w:val="557F5956"/>
    <w:rsid w:val="55EE9094"/>
    <w:rsid w:val="561C8775"/>
    <w:rsid w:val="56C90C0A"/>
    <w:rsid w:val="57794BC4"/>
    <w:rsid w:val="57CFD83B"/>
    <w:rsid w:val="57DEC6AD"/>
    <w:rsid w:val="5923D2B6"/>
    <w:rsid w:val="59776546"/>
    <w:rsid w:val="59CDA403"/>
    <w:rsid w:val="59EB2E28"/>
    <w:rsid w:val="5BD9A98D"/>
    <w:rsid w:val="5C406817"/>
    <w:rsid w:val="5C9D7E1F"/>
    <w:rsid w:val="5DB10F22"/>
    <w:rsid w:val="5DEF6C89"/>
    <w:rsid w:val="5EA3A9F2"/>
    <w:rsid w:val="5EBBF16A"/>
    <w:rsid w:val="5F139091"/>
    <w:rsid w:val="5F7D2BCB"/>
    <w:rsid w:val="600165CB"/>
    <w:rsid w:val="601DAF83"/>
    <w:rsid w:val="60859352"/>
    <w:rsid w:val="60FC4463"/>
    <w:rsid w:val="6125A002"/>
    <w:rsid w:val="614D5FC0"/>
    <w:rsid w:val="61C3493E"/>
    <w:rsid w:val="62255C2B"/>
    <w:rsid w:val="622E89C8"/>
    <w:rsid w:val="62546456"/>
    <w:rsid w:val="63A4025B"/>
    <w:rsid w:val="63F188C7"/>
    <w:rsid w:val="6438E53B"/>
    <w:rsid w:val="64581AF2"/>
    <w:rsid w:val="646F5ED3"/>
    <w:rsid w:val="64797EDB"/>
    <w:rsid w:val="66272BB7"/>
    <w:rsid w:val="6676098B"/>
    <w:rsid w:val="66AE05CD"/>
    <w:rsid w:val="67276B17"/>
    <w:rsid w:val="6754CABB"/>
    <w:rsid w:val="688D6B78"/>
    <w:rsid w:val="68A484CA"/>
    <w:rsid w:val="68E51270"/>
    <w:rsid w:val="68EBD7E7"/>
    <w:rsid w:val="69FFCD9B"/>
    <w:rsid w:val="6A2C5AF7"/>
    <w:rsid w:val="6A6476D6"/>
    <w:rsid w:val="6AAF92EC"/>
    <w:rsid w:val="6AAFE7BB"/>
    <w:rsid w:val="6AEE8464"/>
    <w:rsid w:val="6B2E7858"/>
    <w:rsid w:val="6B474C9E"/>
    <w:rsid w:val="6BC6027E"/>
    <w:rsid w:val="6BCF5380"/>
    <w:rsid w:val="6BE6E4AA"/>
    <w:rsid w:val="6BFDEAC9"/>
    <w:rsid w:val="6C1A7098"/>
    <w:rsid w:val="6D241C9B"/>
    <w:rsid w:val="6D8CBA27"/>
    <w:rsid w:val="6DE5D287"/>
    <w:rsid w:val="6E13F1FB"/>
    <w:rsid w:val="6E9C87B5"/>
    <w:rsid w:val="6EC78960"/>
    <w:rsid w:val="6EEB1F71"/>
    <w:rsid w:val="701FDE3C"/>
    <w:rsid w:val="7074DC26"/>
    <w:rsid w:val="70CA3EC0"/>
    <w:rsid w:val="7163782A"/>
    <w:rsid w:val="717A4A2A"/>
    <w:rsid w:val="71CD7E66"/>
    <w:rsid w:val="71F3921F"/>
    <w:rsid w:val="728BF4B6"/>
    <w:rsid w:val="72A5BBAB"/>
    <w:rsid w:val="72AC1A05"/>
    <w:rsid w:val="73154243"/>
    <w:rsid w:val="7315AE71"/>
    <w:rsid w:val="732484CE"/>
    <w:rsid w:val="736A8C21"/>
    <w:rsid w:val="73FCED32"/>
    <w:rsid w:val="7453105A"/>
    <w:rsid w:val="750BE503"/>
    <w:rsid w:val="751B880A"/>
    <w:rsid w:val="7619ED72"/>
    <w:rsid w:val="76718DD1"/>
    <w:rsid w:val="76C81723"/>
    <w:rsid w:val="772797BF"/>
    <w:rsid w:val="77AAAB67"/>
    <w:rsid w:val="77B806D3"/>
    <w:rsid w:val="77E8B366"/>
    <w:rsid w:val="783FEF5F"/>
    <w:rsid w:val="785C4447"/>
    <w:rsid w:val="78CC5E6F"/>
    <w:rsid w:val="79176744"/>
    <w:rsid w:val="798483C7"/>
    <w:rsid w:val="79A8305C"/>
    <w:rsid w:val="7A1C2EA6"/>
    <w:rsid w:val="7A1EC02C"/>
    <w:rsid w:val="7A6300AA"/>
    <w:rsid w:val="7A8D2D5D"/>
    <w:rsid w:val="7AD008AA"/>
    <w:rsid w:val="7ADE8AF9"/>
    <w:rsid w:val="7AF919CA"/>
    <w:rsid w:val="7C6A07A4"/>
    <w:rsid w:val="7C6C040B"/>
    <w:rsid w:val="7D3DB110"/>
    <w:rsid w:val="7E22D76D"/>
    <w:rsid w:val="7E301BFD"/>
    <w:rsid w:val="7E7A7FD5"/>
    <w:rsid w:val="7E9B5113"/>
    <w:rsid w:val="7ECCB7C0"/>
    <w:rsid w:val="7F47A3E1"/>
    <w:rsid w:val="7F6077AC"/>
    <w:rsid w:val="7F9EE901"/>
    <w:rsid w:val="7FEF9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8F32"/>
  <w15:chartTrackingRefBased/>
  <w15:docId w15:val="{4F3CF24F-65D2-418D-9F82-B6371F212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7BD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1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DD1653"/>
    <w:rPr>
      <w:rFonts w:ascii="Frutiger-UltraBlack" w:hAnsi="Frutiger-UltraBlack" w:hint="default"/>
      <w:b/>
      <w:bCs/>
      <w:i w:val="0"/>
      <w:iCs w:val="0"/>
      <w:color w:val="9C3D97"/>
      <w:sz w:val="12"/>
      <w:szCs w:val="12"/>
    </w:rPr>
  </w:style>
  <w:style w:type="character" w:customStyle="1" w:styleId="fontstyle21">
    <w:name w:val="fontstyle21"/>
    <w:basedOn w:val="DefaultParagraphFont"/>
    <w:rsid w:val="00DD1653"/>
    <w:rPr>
      <w:rFonts w:ascii="Frutiger-LightCn" w:hAnsi="Frutiger-LightCn" w:hint="default"/>
      <w:b w:val="0"/>
      <w:bCs w:val="0"/>
      <w:i w:val="0"/>
      <w:iCs w:val="0"/>
      <w:color w:val="005A9B"/>
      <w:sz w:val="12"/>
      <w:szCs w:val="12"/>
    </w:rPr>
  </w:style>
  <w:style w:type="paragraph" w:styleId="NoSpacing">
    <w:name w:val="No Spacing"/>
    <w:rsid w:val="003A5FC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DefaultParagraphFont"/>
    <w:rsid w:val="00496BF2"/>
  </w:style>
  <w:style w:type="character" w:customStyle="1" w:styleId="eop">
    <w:name w:val="eop"/>
    <w:basedOn w:val="DefaultParagraphFont"/>
    <w:rsid w:val="00496BF2"/>
  </w:style>
  <w:style w:type="paragraph" w:customStyle="1" w:styleId="paragraph">
    <w:name w:val="paragraph"/>
    <w:basedOn w:val="Normal"/>
    <w:rsid w:val="00496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8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53A5E2787224D80FD4CAB02A610D4" ma:contentTypeVersion="19" ma:contentTypeDescription="Create a new document." ma:contentTypeScope="" ma:versionID="d55ee2fe275d2a89a6ebf7688cc12e9b">
  <xsd:schema xmlns:xsd="http://www.w3.org/2001/XMLSchema" xmlns:xs="http://www.w3.org/2001/XMLSchema" xmlns:p="http://schemas.microsoft.com/office/2006/metadata/properties" xmlns:ns2="93202af4-af6e-4480-b7fe-6d736d3519f9" xmlns:ns3="6df37165-61f9-4dbd-983c-07865cad1320" targetNamespace="http://schemas.microsoft.com/office/2006/metadata/properties" ma:root="true" ma:fieldsID="b701ac949467c78b13de73ff7a54ac8e" ns2:_="" ns3:_="">
    <xsd:import namespace="93202af4-af6e-4480-b7fe-6d736d3519f9"/>
    <xsd:import namespace="6df37165-61f9-4dbd-983c-07865cad1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02af4-af6e-4480-b7fe-6d736d351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c3cdcba-1bca-4b71-b3d7-e76bde9dd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37165-61f9-4dbd-983c-07865cad13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253bd43-43d0-4a63-ad32-469967f8868c}" ma:internalName="TaxCatchAll" ma:showField="CatchAllData" ma:web="6df37165-61f9-4dbd-983c-07865cad1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202af4-af6e-4480-b7fe-6d736d3519f9">
      <Terms xmlns="http://schemas.microsoft.com/office/infopath/2007/PartnerControls"/>
    </lcf76f155ced4ddcb4097134ff3c332f>
    <_Flow_SignoffStatus xmlns="93202af4-af6e-4480-b7fe-6d736d3519f9" xsi:nil="true"/>
    <TaxCatchAll xmlns="6df37165-61f9-4dbd-983c-07865cad13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172F5-A062-4841-A373-31F9DD312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202af4-af6e-4480-b7fe-6d736d3519f9"/>
    <ds:schemaRef ds:uri="6df37165-61f9-4dbd-983c-07865cad1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C7654F-DF66-4FAB-A8BC-7394E4871B7A}">
  <ds:schemaRefs>
    <ds:schemaRef ds:uri="http://schemas.microsoft.com/office/2006/metadata/properties"/>
    <ds:schemaRef ds:uri="http://schemas.microsoft.com/office/infopath/2007/PartnerControls"/>
    <ds:schemaRef ds:uri="93202af4-af6e-4480-b7fe-6d736d3519f9"/>
    <ds:schemaRef ds:uri="6df37165-61f9-4dbd-983c-07865cad1320"/>
  </ds:schemaRefs>
</ds:datastoreItem>
</file>

<file path=customXml/itemProps3.xml><?xml version="1.0" encoding="utf-8"?>
<ds:datastoreItem xmlns:ds="http://schemas.openxmlformats.org/officeDocument/2006/customXml" ds:itemID="{5BF50A32-5269-468A-BA74-420A9710A2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52F4A6-10F3-4F0B-AEF4-CC780CB7F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Fox</dc:creator>
  <cp:keywords/>
  <dc:description/>
  <cp:lastModifiedBy>James Fox</cp:lastModifiedBy>
  <cp:revision>7</cp:revision>
  <cp:lastPrinted>2021-07-15T10:16:00Z</cp:lastPrinted>
  <dcterms:created xsi:type="dcterms:W3CDTF">2023-11-22T14:42:00Z</dcterms:created>
  <dcterms:modified xsi:type="dcterms:W3CDTF">2024-01-30T12:04:00Z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0x01010045053A5E2787224D80FD4CAB02A610D4</vt:lpwstr>
  </property>
  <property fmtid="{D5CDD505-2E9C-101B-9397-08002B2CF9AE}" pid="3" name="MediaServiceImageTags">
    <vt:lpwstr/>
  </property>
</Properties>
</file>